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90" w:type="dxa"/>
        <w:tblLayout w:type="fixed"/>
        <w:tblCellMar>
          <w:left w:w="10" w:type="dxa"/>
          <w:right w:w="10" w:type="dxa"/>
        </w:tblCellMar>
        <w:tblLook w:val="0000" w:firstRow="0" w:lastRow="0" w:firstColumn="0" w:lastColumn="0" w:noHBand="0" w:noVBand="0"/>
      </w:tblPr>
      <w:tblGrid>
        <w:gridCol w:w="9568"/>
      </w:tblGrid>
      <w:tr w:rsidR="00564B3B" w:rsidRPr="00292747" w14:paraId="1DF5E66C" w14:textId="77777777" w:rsidTr="003F644F">
        <w:tc>
          <w:tcPr>
            <w:tcW w:w="9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AA2FE00" w14:textId="77777777" w:rsidR="00EB77FA" w:rsidRPr="00292747" w:rsidRDefault="00B14216" w:rsidP="00D81B66">
            <w:pPr>
              <w:spacing w:after="0" w:line="240" w:lineRule="auto"/>
              <w:contextualSpacing/>
              <w:rPr>
                <w:color w:val="000000" w:themeColor="text1"/>
              </w:rPr>
            </w:pPr>
            <w:r w:rsidRPr="00292747">
              <w:rPr>
                <w:rFonts w:ascii="Arial" w:hAnsi="Arial"/>
                <w:b/>
                <w:color w:val="000000" w:themeColor="text1"/>
                <w:sz w:val="72"/>
              </w:rPr>
              <w:t xml:space="preserve">D R E H B U C H  </w:t>
            </w:r>
          </w:p>
          <w:p w14:paraId="39F73EC9" w14:textId="77777777" w:rsidR="00472896" w:rsidRPr="005D60EC" w:rsidRDefault="004F3F95" w:rsidP="00D81B66">
            <w:pPr>
              <w:spacing w:after="0" w:line="240" w:lineRule="auto"/>
              <w:contextualSpacing/>
              <w:rPr>
                <w:rFonts w:ascii="Arial" w:hAnsi="Arial" w:cs="Arial"/>
                <w:b/>
                <w:color w:val="000000" w:themeColor="text1"/>
                <w:sz w:val="32"/>
                <w:szCs w:val="32"/>
              </w:rPr>
            </w:pPr>
            <w:r>
              <w:rPr>
                <w:rFonts w:ascii="Arial" w:hAnsi="Arial" w:cs="Arial"/>
                <w:b/>
                <w:color w:val="000000" w:themeColor="text1"/>
                <w:sz w:val="32"/>
                <w:szCs w:val="32"/>
              </w:rPr>
              <w:t>Reckers</w:t>
            </w:r>
          </w:p>
          <w:p w14:paraId="5D30775D" w14:textId="77777777" w:rsidR="00901AC9" w:rsidRPr="00901AC9" w:rsidRDefault="004F3F95" w:rsidP="00D81B66">
            <w:pPr>
              <w:spacing w:after="0" w:line="240" w:lineRule="auto"/>
              <w:contextualSpacing/>
              <w:rPr>
                <w:rFonts w:ascii="Arial" w:hAnsi="Arial" w:cs="Arial"/>
                <w:b/>
                <w:color w:val="000000" w:themeColor="text1"/>
                <w:sz w:val="32"/>
                <w:szCs w:val="32"/>
              </w:rPr>
            </w:pPr>
            <w:r>
              <w:rPr>
                <w:rFonts w:ascii="Arial" w:hAnsi="Arial" w:cs="Arial"/>
                <w:b/>
                <w:color w:val="000000" w:themeColor="text1"/>
                <w:sz w:val="32"/>
                <w:szCs w:val="32"/>
              </w:rPr>
              <w:t>Azubi-</w:t>
            </w:r>
            <w:proofErr w:type="spellStart"/>
            <w:r>
              <w:rPr>
                <w:rFonts w:ascii="Arial" w:hAnsi="Arial" w:cs="Arial"/>
                <w:b/>
                <w:color w:val="000000" w:themeColor="text1"/>
                <w:sz w:val="32"/>
                <w:szCs w:val="32"/>
              </w:rPr>
              <w:t>Recruitingfilm</w:t>
            </w:r>
            <w:proofErr w:type="spellEnd"/>
            <w:r>
              <w:rPr>
                <w:rFonts w:ascii="Arial" w:hAnsi="Arial" w:cs="Arial"/>
                <w:b/>
                <w:color w:val="000000" w:themeColor="text1"/>
                <w:sz w:val="32"/>
                <w:szCs w:val="32"/>
              </w:rPr>
              <w:t>: Reckers – Forme Deine</w:t>
            </w:r>
            <w:r w:rsidR="003942C3">
              <w:rPr>
                <w:rFonts w:ascii="Arial" w:hAnsi="Arial" w:cs="Arial"/>
                <w:b/>
                <w:color w:val="000000" w:themeColor="text1"/>
                <w:sz w:val="32"/>
                <w:szCs w:val="32"/>
              </w:rPr>
              <w:t xml:space="preserve"> Zukunft</w:t>
            </w:r>
            <w:r>
              <w:rPr>
                <w:rFonts w:ascii="Arial" w:hAnsi="Arial" w:cs="Arial"/>
                <w:b/>
                <w:color w:val="000000" w:themeColor="text1"/>
                <w:sz w:val="32"/>
                <w:szCs w:val="32"/>
              </w:rPr>
              <w:t>!</w:t>
            </w:r>
          </w:p>
          <w:p w14:paraId="27601C87" w14:textId="77777777" w:rsidR="00EB77FA" w:rsidRPr="005D60EC" w:rsidRDefault="00EB77FA" w:rsidP="00D81B66">
            <w:pPr>
              <w:spacing w:after="0" w:line="240" w:lineRule="auto"/>
              <w:contextualSpacing/>
              <w:rPr>
                <w:color w:val="000000" w:themeColor="text1"/>
              </w:rPr>
            </w:pPr>
          </w:p>
          <w:p w14:paraId="2D33368B" w14:textId="77777777" w:rsidR="00D81B66" w:rsidRPr="005D60EC" w:rsidRDefault="00D81B66" w:rsidP="00D81B66">
            <w:pPr>
              <w:spacing w:after="0" w:line="240" w:lineRule="auto"/>
              <w:contextualSpacing/>
              <w:rPr>
                <w:rFonts w:ascii="Arial" w:hAnsi="Arial"/>
                <w:color w:val="000000" w:themeColor="text1"/>
              </w:rPr>
            </w:pPr>
          </w:p>
          <w:p w14:paraId="20C0419F" w14:textId="77777777" w:rsidR="00EB77FA" w:rsidRPr="00292747" w:rsidRDefault="00B14216" w:rsidP="00D81B66">
            <w:pPr>
              <w:spacing w:after="0" w:line="240" w:lineRule="auto"/>
              <w:contextualSpacing/>
              <w:rPr>
                <w:color w:val="000000" w:themeColor="text1"/>
              </w:rPr>
            </w:pPr>
            <w:r w:rsidRPr="00292747">
              <w:rPr>
                <w:rFonts w:ascii="Arial" w:hAnsi="Arial"/>
                <w:color w:val="000000" w:themeColor="text1"/>
              </w:rPr>
              <w:t xml:space="preserve">Version:  </w:t>
            </w:r>
            <w:r w:rsidR="00472896">
              <w:rPr>
                <w:rFonts w:ascii="Arial" w:hAnsi="Arial"/>
                <w:color w:val="000000" w:themeColor="text1"/>
              </w:rPr>
              <w:t>1</w:t>
            </w:r>
            <w:r w:rsidRPr="00292747">
              <w:rPr>
                <w:rFonts w:ascii="Arial" w:hAnsi="Arial"/>
                <w:color w:val="000000" w:themeColor="text1"/>
              </w:rPr>
              <w:t xml:space="preserve">        </w:t>
            </w:r>
          </w:p>
          <w:p w14:paraId="0AA24369" w14:textId="77777777" w:rsidR="00D81B66" w:rsidRPr="00292747" w:rsidRDefault="00D81B66" w:rsidP="00D81B66">
            <w:pPr>
              <w:spacing w:after="0" w:line="240" w:lineRule="auto"/>
              <w:contextualSpacing/>
              <w:rPr>
                <w:rFonts w:ascii="Arial" w:hAnsi="Arial"/>
                <w:color w:val="000000" w:themeColor="text1"/>
              </w:rPr>
            </w:pPr>
          </w:p>
          <w:p w14:paraId="0E00D409" w14:textId="77777777" w:rsidR="00EB77FA" w:rsidRPr="00292747" w:rsidRDefault="00B14216" w:rsidP="00D81B66">
            <w:pPr>
              <w:spacing w:after="0" w:line="240" w:lineRule="auto"/>
              <w:contextualSpacing/>
              <w:rPr>
                <w:color w:val="000000" w:themeColor="text1"/>
              </w:rPr>
            </w:pPr>
            <w:r w:rsidRPr="004B4965">
              <w:rPr>
                <w:rFonts w:ascii="Arial" w:hAnsi="Arial"/>
                <w:color w:val="000000" w:themeColor="text1"/>
              </w:rPr>
              <w:t xml:space="preserve">Seiten:  </w:t>
            </w:r>
            <w:r w:rsidR="00817786">
              <w:rPr>
                <w:rFonts w:ascii="Arial" w:hAnsi="Arial"/>
                <w:color w:val="000000" w:themeColor="text1"/>
              </w:rPr>
              <w:t>4</w:t>
            </w:r>
          </w:p>
          <w:p w14:paraId="50D31C49" w14:textId="77777777" w:rsidR="00D81B66" w:rsidRPr="00292747" w:rsidRDefault="00D81B66" w:rsidP="00D81B66">
            <w:pPr>
              <w:spacing w:after="0" w:line="240" w:lineRule="auto"/>
              <w:contextualSpacing/>
              <w:rPr>
                <w:rFonts w:ascii="Arial" w:hAnsi="Arial"/>
                <w:color w:val="000000" w:themeColor="text1"/>
              </w:rPr>
            </w:pPr>
          </w:p>
          <w:p w14:paraId="4DF0ED24" w14:textId="77777777" w:rsidR="00EB77FA" w:rsidRPr="00292747" w:rsidRDefault="00817786" w:rsidP="00D81B66">
            <w:pPr>
              <w:spacing w:after="0" w:line="240" w:lineRule="auto"/>
              <w:contextualSpacing/>
              <w:rPr>
                <w:color w:val="000000" w:themeColor="text1"/>
              </w:rPr>
            </w:pPr>
            <w:r>
              <w:rPr>
                <w:rFonts w:ascii="Arial" w:hAnsi="Arial"/>
                <w:color w:val="000000" w:themeColor="text1"/>
              </w:rPr>
              <w:t>bearbeitet von:</w:t>
            </w:r>
            <w:r w:rsidR="00B14216" w:rsidRPr="00292747">
              <w:rPr>
                <w:rFonts w:ascii="Arial" w:hAnsi="Arial"/>
                <w:color w:val="000000" w:themeColor="text1"/>
              </w:rPr>
              <w:t xml:space="preserve"> </w:t>
            </w:r>
            <w:proofErr w:type="spellStart"/>
            <w:r w:rsidR="00AF3102">
              <w:rPr>
                <w:rFonts w:ascii="Arial" w:hAnsi="Arial"/>
                <w:color w:val="000000" w:themeColor="text1"/>
              </w:rPr>
              <w:t>Tomma</w:t>
            </w:r>
            <w:proofErr w:type="spellEnd"/>
            <w:r w:rsidR="00AF3102">
              <w:rPr>
                <w:rFonts w:ascii="Arial" w:hAnsi="Arial"/>
                <w:color w:val="000000" w:themeColor="text1"/>
              </w:rPr>
              <w:t xml:space="preserve"> Theophil</w:t>
            </w:r>
          </w:p>
          <w:p w14:paraId="2EC66901" w14:textId="77777777" w:rsidR="00D81B66" w:rsidRPr="00292747" w:rsidRDefault="00D81B66" w:rsidP="00D81B66">
            <w:pPr>
              <w:spacing w:after="0" w:line="240" w:lineRule="auto"/>
              <w:contextualSpacing/>
              <w:rPr>
                <w:rFonts w:ascii="Arial" w:hAnsi="Arial"/>
                <w:color w:val="000000" w:themeColor="text1"/>
              </w:rPr>
            </w:pPr>
          </w:p>
          <w:p w14:paraId="0CB7068F" w14:textId="77777777" w:rsidR="00EB77FA" w:rsidRPr="00292747" w:rsidRDefault="00B14216" w:rsidP="00D81B66">
            <w:pPr>
              <w:spacing w:after="0" w:line="240" w:lineRule="auto"/>
              <w:contextualSpacing/>
              <w:rPr>
                <w:color w:val="000000" w:themeColor="text1"/>
              </w:rPr>
            </w:pPr>
            <w:r w:rsidRPr="00292747">
              <w:rPr>
                <w:rFonts w:ascii="Arial" w:hAnsi="Arial"/>
                <w:color w:val="000000" w:themeColor="text1"/>
              </w:rPr>
              <w:t xml:space="preserve">Dateiname: </w:t>
            </w:r>
            <w:r w:rsidR="00854A0C">
              <w:rPr>
                <w:rFonts w:ascii="Arial" w:hAnsi="Arial"/>
                <w:color w:val="000000" w:themeColor="text1"/>
              </w:rPr>
              <w:t>2025-04-29_Drehbuch_Reckers_Azubifilm</w:t>
            </w:r>
            <w:r w:rsidRPr="00292747">
              <w:rPr>
                <w:rFonts w:ascii="Arial" w:hAnsi="Arial"/>
                <w:color w:val="000000" w:themeColor="text1"/>
              </w:rPr>
              <w:t xml:space="preserve">   </w:t>
            </w:r>
            <w:r w:rsidRPr="00292747">
              <w:rPr>
                <w:rFonts w:ascii="Arial" w:hAnsi="Arial"/>
                <w:color w:val="000000" w:themeColor="text1"/>
              </w:rPr>
              <w:tab/>
              <w:t xml:space="preserve">              </w:t>
            </w:r>
          </w:p>
          <w:p w14:paraId="64836274" w14:textId="77777777" w:rsidR="00D81B66" w:rsidRPr="00292747" w:rsidRDefault="00D81B66" w:rsidP="00D81B66">
            <w:pPr>
              <w:spacing w:after="0" w:line="240" w:lineRule="auto"/>
              <w:contextualSpacing/>
              <w:rPr>
                <w:rFonts w:ascii="Arial" w:hAnsi="Arial"/>
                <w:color w:val="000000" w:themeColor="text1"/>
              </w:rPr>
            </w:pPr>
          </w:p>
          <w:p w14:paraId="1F64F96C" w14:textId="77777777" w:rsidR="00EB77FA" w:rsidRPr="00AF3102" w:rsidRDefault="0095130D" w:rsidP="00D81B66">
            <w:pPr>
              <w:spacing w:after="0" w:line="240" w:lineRule="auto"/>
              <w:contextualSpacing/>
              <w:rPr>
                <w:color w:val="000000" w:themeColor="text1"/>
              </w:rPr>
            </w:pPr>
            <w:r>
              <w:rPr>
                <w:rFonts w:ascii="Arial" w:hAnsi="Arial"/>
                <w:color w:val="000000" w:themeColor="text1"/>
              </w:rPr>
              <w:t>Sprecher-</w:t>
            </w:r>
            <w:r w:rsidR="00B14216" w:rsidRPr="00AF3102">
              <w:rPr>
                <w:rFonts w:ascii="Arial" w:hAnsi="Arial"/>
                <w:color w:val="000000" w:themeColor="text1"/>
              </w:rPr>
              <w:t>Text</w:t>
            </w:r>
            <w:r w:rsidR="00EE1965">
              <w:rPr>
                <w:rFonts w:ascii="Arial" w:hAnsi="Arial"/>
                <w:color w:val="000000" w:themeColor="text1"/>
              </w:rPr>
              <w:t xml:space="preserve"> gesamt: ca. 1:</w:t>
            </w:r>
            <w:r>
              <w:rPr>
                <w:rFonts w:ascii="Arial" w:hAnsi="Arial"/>
                <w:color w:val="000000" w:themeColor="text1"/>
              </w:rPr>
              <w:t>05</w:t>
            </w:r>
            <w:r w:rsidR="00EE1965">
              <w:rPr>
                <w:rFonts w:ascii="Arial" w:hAnsi="Arial"/>
                <w:color w:val="000000" w:themeColor="text1"/>
              </w:rPr>
              <w:t xml:space="preserve"> Min.</w:t>
            </w:r>
            <w:r>
              <w:rPr>
                <w:rFonts w:ascii="Arial" w:hAnsi="Arial"/>
                <w:color w:val="000000" w:themeColor="text1"/>
              </w:rPr>
              <w:t>, zuzüglich O-Töne</w:t>
            </w:r>
          </w:p>
          <w:p w14:paraId="7FC172AE" w14:textId="77777777" w:rsidR="00D81B66" w:rsidRPr="00D97008" w:rsidRDefault="00D81B66" w:rsidP="00D81B66">
            <w:pPr>
              <w:spacing w:after="0" w:line="240" w:lineRule="auto"/>
              <w:contextualSpacing/>
              <w:rPr>
                <w:rFonts w:ascii="Arial" w:hAnsi="Arial"/>
                <w:color w:val="000000" w:themeColor="text1"/>
                <w:highlight w:val="yellow"/>
              </w:rPr>
            </w:pPr>
          </w:p>
          <w:p w14:paraId="3B59843B" w14:textId="77777777" w:rsidR="00EB77FA" w:rsidRPr="00292747" w:rsidRDefault="00B14216" w:rsidP="00D81B66">
            <w:pPr>
              <w:spacing w:after="0" w:line="240" w:lineRule="auto"/>
              <w:contextualSpacing/>
              <w:rPr>
                <w:color w:val="000000" w:themeColor="text1"/>
              </w:rPr>
            </w:pPr>
            <w:r w:rsidRPr="00C57D8F">
              <w:rPr>
                <w:rFonts w:ascii="Arial" w:hAnsi="Arial"/>
                <w:color w:val="000000" w:themeColor="text1"/>
              </w:rPr>
              <w:t>Laufzeit gesamt: ca.</w:t>
            </w:r>
            <w:r w:rsidR="006049AA" w:rsidRPr="00C57D8F">
              <w:rPr>
                <w:rFonts w:ascii="Arial" w:hAnsi="Arial"/>
                <w:color w:val="000000" w:themeColor="text1"/>
              </w:rPr>
              <w:t xml:space="preserve"> </w:t>
            </w:r>
            <w:r w:rsidR="0065148A">
              <w:rPr>
                <w:rFonts w:ascii="Arial" w:hAnsi="Arial"/>
                <w:color w:val="000000" w:themeColor="text1"/>
              </w:rPr>
              <w:t>2</w:t>
            </w:r>
            <w:r w:rsidR="00EE1965">
              <w:rPr>
                <w:rFonts w:ascii="Arial" w:hAnsi="Arial"/>
                <w:color w:val="000000" w:themeColor="text1"/>
              </w:rPr>
              <w:t>:</w:t>
            </w:r>
            <w:r w:rsidR="00910F49">
              <w:rPr>
                <w:rFonts w:ascii="Arial" w:hAnsi="Arial"/>
                <w:color w:val="000000" w:themeColor="text1"/>
              </w:rPr>
              <w:t>00</w:t>
            </w:r>
            <w:r w:rsidR="006049AA" w:rsidRPr="00C57D8F">
              <w:rPr>
                <w:rFonts w:ascii="Arial" w:hAnsi="Arial"/>
                <w:color w:val="000000" w:themeColor="text1"/>
              </w:rPr>
              <w:t xml:space="preserve"> Min.</w:t>
            </w:r>
            <w:r w:rsidR="00910F49">
              <w:rPr>
                <w:rFonts w:ascii="Arial" w:hAnsi="Arial"/>
                <w:color w:val="000000" w:themeColor="text1"/>
              </w:rPr>
              <w:t xml:space="preserve"> </w:t>
            </w:r>
          </w:p>
          <w:p w14:paraId="7432B18F" w14:textId="77777777" w:rsidR="00D81B66" w:rsidRPr="00292747" w:rsidRDefault="00D81B66" w:rsidP="00D81B66">
            <w:pPr>
              <w:spacing w:after="0" w:line="240" w:lineRule="auto"/>
              <w:contextualSpacing/>
              <w:rPr>
                <w:rFonts w:ascii="Arial" w:hAnsi="Arial"/>
                <w:color w:val="000000" w:themeColor="text1"/>
              </w:rPr>
            </w:pPr>
          </w:p>
          <w:p w14:paraId="57D2AAE4" w14:textId="77777777" w:rsidR="00EB77FA" w:rsidRPr="00292747" w:rsidRDefault="00B14216" w:rsidP="00D81B66">
            <w:pPr>
              <w:spacing w:after="0" w:line="240" w:lineRule="auto"/>
              <w:contextualSpacing/>
              <w:rPr>
                <w:color w:val="000000" w:themeColor="text1"/>
              </w:rPr>
            </w:pPr>
            <w:r w:rsidRPr="00292747">
              <w:rPr>
                <w:rFonts w:ascii="Arial" w:hAnsi="Arial"/>
                <w:color w:val="000000" w:themeColor="text1"/>
              </w:rPr>
              <w:t xml:space="preserve">Datum: </w:t>
            </w:r>
            <w:r w:rsidR="00817786">
              <w:rPr>
                <w:rFonts w:ascii="Arial" w:hAnsi="Arial"/>
                <w:color w:val="000000" w:themeColor="text1"/>
              </w:rPr>
              <w:t>29</w:t>
            </w:r>
            <w:r w:rsidRPr="00292747">
              <w:rPr>
                <w:rFonts w:ascii="Arial" w:hAnsi="Arial"/>
                <w:color w:val="000000" w:themeColor="text1"/>
              </w:rPr>
              <w:t>.</w:t>
            </w:r>
            <w:r w:rsidR="00282E66">
              <w:rPr>
                <w:rFonts w:ascii="Arial" w:hAnsi="Arial"/>
                <w:color w:val="000000" w:themeColor="text1"/>
              </w:rPr>
              <w:t>0</w:t>
            </w:r>
            <w:r w:rsidR="00817786">
              <w:rPr>
                <w:rFonts w:ascii="Arial" w:hAnsi="Arial"/>
                <w:color w:val="000000" w:themeColor="text1"/>
              </w:rPr>
              <w:t>4</w:t>
            </w:r>
            <w:r w:rsidRPr="00292747">
              <w:rPr>
                <w:rFonts w:ascii="Arial" w:hAnsi="Arial"/>
                <w:color w:val="000000" w:themeColor="text1"/>
              </w:rPr>
              <w:t>.202</w:t>
            </w:r>
            <w:r w:rsidR="00817786">
              <w:rPr>
                <w:rFonts w:ascii="Arial" w:hAnsi="Arial"/>
                <w:color w:val="000000" w:themeColor="text1"/>
              </w:rPr>
              <w:t>5</w:t>
            </w:r>
          </w:p>
          <w:p w14:paraId="47F2D50E" w14:textId="77777777" w:rsidR="00D81B66" w:rsidRPr="00292747" w:rsidRDefault="00D81B66" w:rsidP="00D81B66">
            <w:pPr>
              <w:spacing w:after="0" w:line="240" w:lineRule="auto"/>
              <w:contextualSpacing/>
              <w:rPr>
                <w:rFonts w:ascii="Arial" w:hAnsi="Arial"/>
                <w:b/>
                <w:color w:val="000000" w:themeColor="text1"/>
                <w:sz w:val="28"/>
              </w:rPr>
            </w:pPr>
          </w:p>
          <w:p w14:paraId="49E446F6" w14:textId="77777777" w:rsidR="00EB77FA" w:rsidRDefault="00B14216" w:rsidP="00D81B66">
            <w:pPr>
              <w:spacing w:after="0" w:line="240" w:lineRule="auto"/>
              <w:contextualSpacing/>
              <w:rPr>
                <w:rFonts w:ascii="Arial" w:hAnsi="Arial"/>
                <w:b/>
                <w:color w:val="000000" w:themeColor="text1"/>
                <w:sz w:val="28"/>
              </w:rPr>
            </w:pPr>
            <w:r w:rsidRPr="00292747">
              <w:rPr>
                <w:rFonts w:ascii="Arial" w:hAnsi="Arial"/>
                <w:b/>
                <w:color w:val="000000" w:themeColor="text1"/>
                <w:sz w:val="28"/>
              </w:rPr>
              <w:t>Verteiler:</w:t>
            </w:r>
          </w:p>
          <w:p w14:paraId="55833324" w14:textId="77777777" w:rsidR="00AF3102" w:rsidRPr="00292747" w:rsidRDefault="00AF3102" w:rsidP="00D81B66">
            <w:pPr>
              <w:spacing w:after="0" w:line="240" w:lineRule="auto"/>
              <w:contextualSpacing/>
              <w:rPr>
                <w:color w:val="000000" w:themeColor="text1"/>
              </w:rPr>
            </w:pPr>
          </w:p>
          <w:p w14:paraId="254DDBE0" w14:textId="77777777" w:rsidR="00AF3102" w:rsidRPr="00EF5E86" w:rsidRDefault="00854A0C" w:rsidP="00D81B66">
            <w:pPr>
              <w:pStyle w:val="Listenabsatz"/>
              <w:numPr>
                <w:ilvl w:val="0"/>
                <w:numId w:val="10"/>
              </w:numPr>
              <w:spacing w:after="0" w:line="240" w:lineRule="auto"/>
              <w:contextualSpacing/>
              <w:rPr>
                <w:rFonts w:cs="Calibri"/>
                <w:b/>
                <w:bCs/>
                <w:color w:val="000000" w:themeColor="text1"/>
                <w:sz w:val="28"/>
                <w:szCs w:val="28"/>
              </w:rPr>
            </w:pPr>
            <w:r>
              <w:rPr>
                <w:rFonts w:cs="Calibri"/>
                <w:b/>
                <w:bCs/>
                <w:color w:val="000000" w:themeColor="text1"/>
                <w:sz w:val="28"/>
                <w:szCs w:val="28"/>
              </w:rPr>
              <w:t>Bernhard Rieken, Jana Distelkämper</w:t>
            </w:r>
          </w:p>
          <w:p w14:paraId="36F8D427" w14:textId="77777777" w:rsidR="00322994" w:rsidRPr="00AF3102" w:rsidRDefault="00322994" w:rsidP="00D81B66">
            <w:pPr>
              <w:pStyle w:val="Listenabsatz"/>
              <w:numPr>
                <w:ilvl w:val="0"/>
                <w:numId w:val="10"/>
              </w:numPr>
              <w:spacing w:after="0" w:line="240" w:lineRule="auto"/>
              <w:contextualSpacing/>
              <w:rPr>
                <w:rFonts w:cs="Calibri"/>
                <w:b/>
                <w:bCs/>
                <w:color w:val="000000" w:themeColor="text1"/>
                <w:sz w:val="28"/>
                <w:szCs w:val="28"/>
              </w:rPr>
            </w:pPr>
            <w:r w:rsidRPr="00AF3102">
              <w:rPr>
                <w:rFonts w:cs="Calibri"/>
                <w:b/>
                <w:bCs/>
                <w:color w:val="000000" w:themeColor="text1"/>
                <w:sz w:val="28"/>
                <w:szCs w:val="28"/>
              </w:rPr>
              <w:t>Torsten Eilinghoff</w:t>
            </w:r>
          </w:p>
          <w:p w14:paraId="3E5A7C9A" w14:textId="77777777" w:rsidR="00322994" w:rsidRPr="00AF3102" w:rsidRDefault="00322994" w:rsidP="00D81B66">
            <w:pPr>
              <w:pStyle w:val="Listenabsatz"/>
              <w:numPr>
                <w:ilvl w:val="0"/>
                <w:numId w:val="10"/>
              </w:numPr>
              <w:spacing w:after="0" w:line="240" w:lineRule="auto"/>
              <w:contextualSpacing/>
              <w:rPr>
                <w:rFonts w:cs="Calibri"/>
                <w:b/>
                <w:bCs/>
                <w:color w:val="000000" w:themeColor="text1"/>
                <w:sz w:val="28"/>
                <w:szCs w:val="28"/>
              </w:rPr>
            </w:pPr>
            <w:r w:rsidRPr="00AF3102">
              <w:rPr>
                <w:rFonts w:cs="Calibri"/>
                <w:b/>
                <w:bCs/>
                <w:color w:val="000000" w:themeColor="text1"/>
                <w:sz w:val="28"/>
                <w:szCs w:val="28"/>
              </w:rPr>
              <w:t>Maximilian Forth</w:t>
            </w:r>
          </w:p>
          <w:p w14:paraId="306AEFAC" w14:textId="28E887FA" w:rsidR="00322994" w:rsidRPr="00AF3102" w:rsidRDefault="0036374C" w:rsidP="00D81B66">
            <w:pPr>
              <w:pStyle w:val="Listenabsatz"/>
              <w:numPr>
                <w:ilvl w:val="0"/>
                <w:numId w:val="10"/>
              </w:numPr>
              <w:spacing w:after="0" w:line="240" w:lineRule="auto"/>
              <w:contextualSpacing/>
              <w:rPr>
                <w:rFonts w:cs="Calibri"/>
                <w:b/>
                <w:bCs/>
                <w:color w:val="000000" w:themeColor="text1"/>
                <w:sz w:val="28"/>
                <w:szCs w:val="28"/>
              </w:rPr>
            </w:pPr>
            <w:r>
              <w:rPr>
                <w:rFonts w:cs="Calibri"/>
                <w:b/>
                <w:bCs/>
                <w:color w:val="000000" w:themeColor="text1"/>
                <w:sz w:val="28"/>
                <w:szCs w:val="28"/>
              </w:rPr>
              <w:t>Daniel Gawle</w:t>
            </w:r>
          </w:p>
          <w:p w14:paraId="11796E28" w14:textId="77777777" w:rsidR="00EB77FA" w:rsidRPr="00292747" w:rsidRDefault="00B14216" w:rsidP="00D81B66">
            <w:pPr>
              <w:spacing w:after="0" w:line="240" w:lineRule="auto"/>
              <w:ind w:left="720"/>
              <w:contextualSpacing/>
              <w:rPr>
                <w:color w:val="000000" w:themeColor="text1"/>
              </w:rPr>
            </w:pPr>
            <w:r w:rsidRPr="00292747">
              <w:rPr>
                <w:rFonts w:ascii="Arial" w:hAnsi="Arial"/>
                <w:b/>
                <w:color w:val="000000" w:themeColor="text1"/>
                <w:sz w:val="28"/>
              </w:rPr>
              <w:tab/>
            </w:r>
            <w:r w:rsidRPr="00292747">
              <w:rPr>
                <w:rFonts w:ascii="Arial" w:hAnsi="Arial"/>
                <w:b/>
                <w:color w:val="000000" w:themeColor="text1"/>
                <w:sz w:val="28"/>
              </w:rPr>
              <w:tab/>
            </w:r>
          </w:p>
          <w:p w14:paraId="7A83B1BF" w14:textId="77777777" w:rsidR="00EB77FA" w:rsidRPr="00292747" w:rsidRDefault="00EB77FA" w:rsidP="00D81B66">
            <w:pPr>
              <w:spacing w:after="0" w:line="240" w:lineRule="auto"/>
              <w:contextualSpacing/>
              <w:rPr>
                <w:rFonts w:ascii="Arial" w:hAnsi="Arial"/>
                <w:b/>
                <w:color w:val="000000" w:themeColor="text1"/>
                <w:sz w:val="28"/>
              </w:rPr>
            </w:pPr>
          </w:p>
          <w:p w14:paraId="2946D596" w14:textId="77777777" w:rsidR="00EB77FA" w:rsidRPr="00292747" w:rsidRDefault="00B14216" w:rsidP="00D81B66">
            <w:pPr>
              <w:spacing w:after="0" w:line="240" w:lineRule="auto"/>
              <w:contextualSpacing/>
              <w:rPr>
                <w:color w:val="000000" w:themeColor="text1"/>
              </w:rPr>
            </w:pPr>
            <w:r w:rsidRPr="00292747">
              <w:rPr>
                <w:rFonts w:ascii="Arial" w:hAnsi="Arial"/>
                <w:b/>
                <w:color w:val="000000" w:themeColor="text1"/>
                <w:sz w:val="28"/>
              </w:rPr>
              <w:t>O</w:t>
            </w:r>
            <w:r w:rsidRPr="00292747">
              <w:rPr>
                <w:rFonts w:ascii="Arial" w:hAnsi="Arial"/>
                <w:b/>
                <w:color w:val="000000" w:themeColor="text1"/>
                <w:sz w:val="28"/>
              </w:rPr>
              <w:tab/>
            </w:r>
            <w:r w:rsidRPr="00292747">
              <w:rPr>
                <w:rFonts w:ascii="Arial" w:hAnsi="Arial"/>
                <w:b/>
                <w:color w:val="000000" w:themeColor="text1"/>
                <w:sz w:val="28"/>
              </w:rPr>
              <w:tab/>
            </w:r>
            <w:r w:rsidRPr="00292747">
              <w:rPr>
                <w:rFonts w:ascii="Arial" w:hAnsi="Arial"/>
                <w:color w:val="000000" w:themeColor="text1"/>
              </w:rPr>
              <w:t>bitte um Bearbeitung der Korrekturwünsche</w:t>
            </w:r>
          </w:p>
          <w:p w14:paraId="1D7CB63C" w14:textId="77777777" w:rsidR="00EB77FA" w:rsidRPr="00292747" w:rsidRDefault="00B14216" w:rsidP="00D81B66">
            <w:pPr>
              <w:spacing w:after="0" w:line="240" w:lineRule="auto"/>
              <w:contextualSpacing/>
              <w:rPr>
                <w:color w:val="000000" w:themeColor="text1"/>
              </w:rPr>
            </w:pPr>
            <w:r w:rsidRPr="00292747">
              <w:rPr>
                <w:rFonts w:ascii="Arial" w:hAnsi="Arial"/>
                <w:color w:val="000000" w:themeColor="text1"/>
              </w:rPr>
              <w:tab/>
            </w:r>
            <w:r w:rsidRPr="00292747">
              <w:rPr>
                <w:rFonts w:ascii="Arial" w:hAnsi="Arial"/>
                <w:color w:val="000000" w:themeColor="text1"/>
              </w:rPr>
              <w:tab/>
            </w:r>
            <w:r w:rsidRPr="00292747">
              <w:rPr>
                <w:rFonts w:ascii="Arial" w:hAnsi="Arial"/>
                <w:i/>
                <w:color w:val="000000" w:themeColor="text1"/>
              </w:rPr>
              <w:t>(Korrekturen bitte deutlich kennzeichnen)</w:t>
            </w:r>
          </w:p>
          <w:p w14:paraId="5467CDFF" w14:textId="77777777" w:rsidR="00EB77FA" w:rsidRPr="00292747" w:rsidRDefault="00EB77FA" w:rsidP="00D81B66">
            <w:pPr>
              <w:spacing w:after="0" w:line="240" w:lineRule="auto"/>
              <w:contextualSpacing/>
              <w:rPr>
                <w:rFonts w:ascii="Arial" w:hAnsi="Arial"/>
                <w:b/>
                <w:color w:val="000000" w:themeColor="text1"/>
                <w:sz w:val="28"/>
              </w:rPr>
            </w:pPr>
          </w:p>
          <w:p w14:paraId="2D56A44D" w14:textId="77777777" w:rsidR="00EB77FA" w:rsidRPr="00292747" w:rsidRDefault="00B14216" w:rsidP="00D81B66">
            <w:pPr>
              <w:spacing w:after="0" w:line="240" w:lineRule="auto"/>
              <w:contextualSpacing/>
              <w:rPr>
                <w:color w:val="000000" w:themeColor="text1"/>
              </w:rPr>
            </w:pPr>
            <w:r w:rsidRPr="00292747">
              <w:rPr>
                <w:rFonts w:ascii="Arial" w:hAnsi="Arial"/>
                <w:b/>
                <w:color w:val="000000" w:themeColor="text1"/>
                <w:sz w:val="28"/>
              </w:rPr>
              <w:t>O</w:t>
            </w:r>
            <w:r w:rsidRPr="00292747">
              <w:rPr>
                <w:rFonts w:ascii="Arial" w:hAnsi="Arial"/>
                <w:b/>
                <w:color w:val="000000" w:themeColor="text1"/>
                <w:sz w:val="28"/>
              </w:rPr>
              <w:tab/>
            </w:r>
            <w:r w:rsidRPr="00292747">
              <w:rPr>
                <w:rFonts w:ascii="Arial" w:hAnsi="Arial"/>
                <w:b/>
                <w:color w:val="000000" w:themeColor="text1"/>
                <w:sz w:val="28"/>
              </w:rPr>
              <w:tab/>
            </w:r>
            <w:r w:rsidRPr="00292747">
              <w:rPr>
                <w:rFonts w:ascii="Arial" w:hAnsi="Arial"/>
                <w:color w:val="000000" w:themeColor="text1"/>
              </w:rPr>
              <w:t>Das Drehbuch entspricht in dieser Fassung unseren</w:t>
            </w:r>
          </w:p>
          <w:p w14:paraId="6FE9F0B1" w14:textId="77777777" w:rsidR="00EB77FA" w:rsidRPr="00292747" w:rsidRDefault="00B14216" w:rsidP="00D81B66">
            <w:pPr>
              <w:spacing w:after="0" w:line="240" w:lineRule="auto"/>
              <w:contextualSpacing/>
              <w:rPr>
                <w:color w:val="000000" w:themeColor="text1"/>
              </w:rPr>
            </w:pPr>
            <w:r w:rsidRPr="00292747">
              <w:rPr>
                <w:rFonts w:ascii="Arial" w:hAnsi="Arial"/>
                <w:color w:val="000000" w:themeColor="text1"/>
              </w:rPr>
              <w:t xml:space="preserve">                     Vorstellungen und wird zur Weiterbearbeitung freigegeben.</w:t>
            </w:r>
          </w:p>
          <w:p w14:paraId="7CC3A484" w14:textId="77777777" w:rsidR="00EB77FA" w:rsidRPr="00292747" w:rsidRDefault="00EB77FA" w:rsidP="00D81B66">
            <w:pPr>
              <w:spacing w:after="0" w:line="240" w:lineRule="auto"/>
              <w:contextualSpacing/>
              <w:rPr>
                <w:rFonts w:ascii="Arial" w:hAnsi="Arial"/>
                <w:b/>
                <w:color w:val="000000" w:themeColor="text1"/>
                <w:sz w:val="28"/>
              </w:rPr>
            </w:pPr>
          </w:p>
          <w:p w14:paraId="788B63A5" w14:textId="77777777" w:rsidR="00EB77FA" w:rsidRPr="00292747" w:rsidRDefault="00EB77FA" w:rsidP="00D81B66">
            <w:pPr>
              <w:spacing w:after="0" w:line="240" w:lineRule="auto"/>
              <w:contextualSpacing/>
              <w:rPr>
                <w:rFonts w:ascii="Arial" w:hAnsi="Arial"/>
                <w:b/>
                <w:color w:val="000000" w:themeColor="text1"/>
                <w:sz w:val="28"/>
              </w:rPr>
            </w:pPr>
          </w:p>
          <w:p w14:paraId="167AAF59" w14:textId="77777777" w:rsidR="00EB77FA" w:rsidRPr="00292747" w:rsidRDefault="00B14216" w:rsidP="00D81B66">
            <w:pPr>
              <w:spacing w:after="0" w:line="240" w:lineRule="auto"/>
              <w:contextualSpacing/>
              <w:rPr>
                <w:color w:val="000000" w:themeColor="text1"/>
              </w:rPr>
            </w:pPr>
            <w:r w:rsidRPr="00292747">
              <w:rPr>
                <w:rFonts w:ascii="Arial" w:hAnsi="Arial"/>
                <w:b/>
                <w:color w:val="000000" w:themeColor="text1"/>
                <w:sz w:val="28"/>
              </w:rPr>
              <w:t xml:space="preserve">        ______________________________________________</w:t>
            </w:r>
          </w:p>
          <w:p w14:paraId="7BA5AD4A" w14:textId="77777777" w:rsidR="00EB77FA" w:rsidRPr="00292747" w:rsidRDefault="00B14216" w:rsidP="00D81B66">
            <w:pPr>
              <w:spacing w:after="0" w:line="240" w:lineRule="auto"/>
              <w:contextualSpacing/>
              <w:rPr>
                <w:color w:val="000000" w:themeColor="text1"/>
              </w:rPr>
            </w:pPr>
            <w:r w:rsidRPr="00292747">
              <w:rPr>
                <w:rFonts w:ascii="Arial" w:hAnsi="Arial"/>
                <w:b/>
                <w:color w:val="000000" w:themeColor="text1"/>
                <w:sz w:val="24"/>
                <w:szCs w:val="24"/>
              </w:rPr>
              <w:t xml:space="preserve">          Auftraggeber, Ort, Datum:</w:t>
            </w:r>
          </w:p>
        </w:tc>
      </w:tr>
      <w:tr w:rsidR="00EE1965" w:rsidRPr="00292747" w14:paraId="6B22AFFE" w14:textId="77777777" w:rsidTr="003F644F">
        <w:tc>
          <w:tcPr>
            <w:tcW w:w="9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D957E7E" w14:textId="77777777" w:rsidR="00EE1965" w:rsidRPr="00292747" w:rsidRDefault="00EE1965" w:rsidP="00D81B66">
            <w:pPr>
              <w:spacing w:after="0" w:line="240" w:lineRule="auto"/>
              <w:contextualSpacing/>
              <w:rPr>
                <w:rFonts w:ascii="Arial" w:hAnsi="Arial"/>
                <w:b/>
                <w:color w:val="000000" w:themeColor="text1"/>
                <w:sz w:val="72"/>
              </w:rPr>
            </w:pPr>
          </w:p>
        </w:tc>
      </w:tr>
    </w:tbl>
    <w:p w14:paraId="2CC685CE" w14:textId="77777777" w:rsidR="003F644F" w:rsidRPr="00292747" w:rsidRDefault="003F644F" w:rsidP="00D81B66">
      <w:pPr>
        <w:spacing w:after="0" w:line="240" w:lineRule="auto"/>
        <w:contextualSpacing/>
        <w:rPr>
          <w:color w:val="000000" w:themeColor="text1"/>
        </w:rPr>
      </w:pPr>
      <w:bookmarkStart w:id="0" w:name="_Hlk39565127"/>
      <w:r w:rsidRPr="00292747">
        <w:rPr>
          <w:color w:val="000000" w:themeColor="text1"/>
        </w:rPr>
        <w:br w:type="page"/>
      </w:r>
    </w:p>
    <w:tbl>
      <w:tblPr>
        <w:tblW w:w="9529" w:type="dxa"/>
        <w:tblInd w:w="242" w:type="dxa"/>
        <w:tblLayout w:type="fixed"/>
        <w:tblCellMar>
          <w:left w:w="10" w:type="dxa"/>
          <w:right w:w="10" w:type="dxa"/>
        </w:tblCellMar>
        <w:tblLook w:val="0000" w:firstRow="0" w:lastRow="0" w:firstColumn="0" w:lastColumn="0" w:noHBand="0" w:noVBand="0"/>
      </w:tblPr>
      <w:tblGrid>
        <w:gridCol w:w="4446"/>
        <w:gridCol w:w="425"/>
        <w:gridCol w:w="567"/>
        <w:gridCol w:w="3402"/>
        <w:gridCol w:w="689"/>
      </w:tblGrid>
      <w:tr w:rsidR="00564B3B" w:rsidRPr="008C497F" w14:paraId="7ABB24F9" w14:textId="77777777" w:rsidTr="00DA4870">
        <w:trPr>
          <w:trHeight w:val="270"/>
        </w:trPr>
        <w:tc>
          <w:tcPr>
            <w:tcW w:w="4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7080447" w14:textId="77777777" w:rsidR="003F644F" w:rsidRPr="008C497F" w:rsidRDefault="00C71FBB" w:rsidP="00D81B66">
            <w:pPr>
              <w:spacing w:after="0" w:line="240" w:lineRule="auto"/>
              <w:contextualSpacing/>
              <w:rPr>
                <w:rFonts w:ascii="Arial" w:hAnsi="Arial" w:cs="Arial"/>
                <w:b/>
                <w:color w:val="000000" w:themeColor="text1"/>
              </w:rPr>
            </w:pPr>
            <w:r w:rsidRPr="008C497F">
              <w:rPr>
                <w:rFonts w:ascii="Arial" w:hAnsi="Arial" w:cs="Arial"/>
                <w:b/>
                <w:color w:val="000000" w:themeColor="text1"/>
              </w:rPr>
              <w:lastRenderedPageBreak/>
              <w:t>B</w:t>
            </w:r>
            <w:r w:rsidR="003F644F" w:rsidRPr="008C497F">
              <w:rPr>
                <w:rFonts w:ascii="Arial" w:hAnsi="Arial" w:cs="Arial"/>
                <w:b/>
                <w:color w:val="000000" w:themeColor="text1"/>
              </w:rPr>
              <w:t>ildsequenz</w:t>
            </w:r>
            <w:r w:rsidR="005D1066" w:rsidRPr="008C497F">
              <w:rPr>
                <w:rFonts w:ascii="Arial" w:hAnsi="Arial" w:cs="Arial"/>
                <w:b/>
                <w:color w:val="000000" w:themeColor="text1"/>
              </w:rPr>
              <w:t>, Handlung</w:t>
            </w: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9990CD4" w14:textId="77777777" w:rsidR="003F644F" w:rsidRPr="008C497F" w:rsidRDefault="003F644F" w:rsidP="00D81B66">
            <w:pPr>
              <w:spacing w:after="0" w:line="240" w:lineRule="auto"/>
              <w:contextualSpacing/>
              <w:rPr>
                <w:rFonts w:ascii="Arial" w:hAnsi="Arial" w:cs="Arial"/>
                <w:color w:val="000000" w:themeColor="text1"/>
              </w:rPr>
            </w:pPr>
            <w:r w:rsidRPr="008C497F">
              <w:rPr>
                <w:rFonts w:ascii="Arial" w:hAnsi="Arial" w:cs="Arial"/>
                <w:b/>
                <w:color w:val="000000" w:themeColor="text1"/>
              </w:rPr>
              <w:t>Nr.</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F8E1694" w14:textId="77777777" w:rsidR="003F644F" w:rsidRPr="008C497F" w:rsidRDefault="00DA4870" w:rsidP="00D81B66">
            <w:pPr>
              <w:spacing w:after="0" w:line="240" w:lineRule="auto"/>
              <w:contextualSpacing/>
              <w:rPr>
                <w:rFonts w:ascii="Arial" w:hAnsi="Arial" w:cs="Arial"/>
                <w:color w:val="000000" w:themeColor="text1"/>
              </w:rPr>
            </w:pPr>
            <w:r>
              <w:rPr>
                <w:rFonts w:ascii="Arial" w:hAnsi="Arial" w:cs="Arial"/>
                <w:b/>
                <w:color w:val="000000" w:themeColor="text1"/>
              </w:rPr>
              <w:t xml:space="preserve">Sek.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050560" w14:textId="77777777" w:rsidR="003F644F" w:rsidRPr="008C497F" w:rsidRDefault="003F644F" w:rsidP="00D81B66">
            <w:pPr>
              <w:spacing w:after="0" w:line="240" w:lineRule="auto"/>
              <w:contextualSpacing/>
              <w:rPr>
                <w:rFonts w:ascii="Arial" w:hAnsi="Arial" w:cs="Arial"/>
                <w:color w:val="000000" w:themeColor="text1"/>
              </w:rPr>
            </w:pPr>
            <w:r w:rsidRPr="008C497F">
              <w:rPr>
                <w:rFonts w:ascii="Arial" w:hAnsi="Arial" w:cs="Arial"/>
                <w:b/>
                <w:color w:val="000000" w:themeColor="text1"/>
              </w:rPr>
              <w:t>Audio</w:t>
            </w:r>
            <w:r w:rsidR="005D1066" w:rsidRPr="008C497F">
              <w:rPr>
                <w:rFonts w:ascii="Arial" w:hAnsi="Arial" w:cs="Arial"/>
                <w:b/>
                <w:color w:val="000000" w:themeColor="text1"/>
              </w:rPr>
              <w:t>,</w:t>
            </w:r>
            <w:r w:rsidR="00B77B50" w:rsidRPr="008C497F">
              <w:rPr>
                <w:rFonts w:ascii="Arial" w:hAnsi="Arial" w:cs="Arial"/>
                <w:b/>
                <w:color w:val="000000" w:themeColor="text1"/>
              </w:rPr>
              <w:t xml:space="preserve"> Text-Einblendungen</w:t>
            </w:r>
            <w:r w:rsidR="005D1066" w:rsidRPr="008C497F">
              <w:rPr>
                <w:rFonts w:ascii="Arial" w:hAnsi="Arial" w:cs="Arial"/>
                <w:b/>
                <w:color w:val="000000" w:themeColor="text1"/>
              </w:rPr>
              <w:t>, Hinweise</w:t>
            </w:r>
          </w:p>
        </w:tc>
        <w:tc>
          <w:tcPr>
            <w:tcW w:w="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0AC3D5E" w14:textId="77777777" w:rsidR="003F644F" w:rsidRPr="008C497F" w:rsidRDefault="003F644F" w:rsidP="00D81B66">
            <w:pPr>
              <w:spacing w:after="0" w:line="240" w:lineRule="auto"/>
              <w:contextualSpacing/>
              <w:rPr>
                <w:rFonts w:ascii="Arial" w:hAnsi="Arial" w:cs="Arial"/>
                <w:color w:val="000000" w:themeColor="text1"/>
              </w:rPr>
            </w:pPr>
            <w:r w:rsidRPr="008C497F">
              <w:rPr>
                <w:rFonts w:ascii="Arial" w:hAnsi="Arial" w:cs="Arial"/>
                <w:b/>
                <w:color w:val="000000" w:themeColor="text1"/>
              </w:rPr>
              <w:t>Zeit</w:t>
            </w:r>
          </w:p>
        </w:tc>
      </w:tr>
      <w:tr w:rsidR="008540F7" w:rsidRPr="008C497F" w14:paraId="1DDA3DBD" w14:textId="77777777" w:rsidTr="00DA4870">
        <w:trPr>
          <w:trHeight w:val="1750"/>
        </w:trPr>
        <w:tc>
          <w:tcPr>
            <w:tcW w:w="4446" w:type="dxa"/>
            <w:tcBorders>
              <w:top w:val="single" w:sz="4" w:space="0" w:color="auto"/>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78865EE3" w14:textId="77777777" w:rsidR="00C273FD" w:rsidRPr="00817786" w:rsidRDefault="004F3F95" w:rsidP="00817786">
            <w:pPr>
              <w:rPr>
                <w:rFonts w:asciiTheme="minorHAnsi" w:hAnsiTheme="minorHAnsi" w:cstheme="minorHAnsi"/>
                <w:color w:val="000000" w:themeColor="text1"/>
              </w:rPr>
            </w:pPr>
            <w:r w:rsidRPr="00817786">
              <w:rPr>
                <w:rFonts w:asciiTheme="minorHAnsi" w:hAnsiTheme="minorHAnsi" w:cstheme="minorHAnsi"/>
                <w:color w:val="000000" w:themeColor="text1"/>
              </w:rPr>
              <w:t xml:space="preserve">Aufnahmen aus der Gießerei. Funken sprühen, man sieht, wie glühendes Eisen in eine Form gegossen wird. </w:t>
            </w:r>
          </w:p>
          <w:p w14:paraId="55F3232C" w14:textId="77777777" w:rsidR="004F3F95" w:rsidRPr="00817786" w:rsidRDefault="00E11EE6" w:rsidP="00817786">
            <w:pPr>
              <w:rPr>
                <w:rFonts w:asciiTheme="minorHAnsi" w:hAnsiTheme="minorHAnsi" w:cstheme="minorHAnsi"/>
                <w:color w:val="000000" w:themeColor="text1"/>
              </w:rPr>
            </w:pPr>
            <w:r w:rsidRPr="00817786">
              <w:rPr>
                <w:rFonts w:asciiTheme="minorHAnsi" w:hAnsiTheme="minorHAnsi" w:cstheme="minorHAnsi"/>
                <w:color w:val="000000" w:themeColor="text1"/>
              </w:rPr>
              <w:t>S</w:t>
            </w:r>
            <w:r w:rsidR="00AC2B8B" w:rsidRPr="00817786">
              <w:rPr>
                <w:rFonts w:asciiTheme="minorHAnsi" w:hAnsiTheme="minorHAnsi" w:cstheme="minorHAnsi"/>
                <w:color w:val="000000" w:themeColor="text1"/>
              </w:rPr>
              <w:t>chn</w:t>
            </w:r>
            <w:r w:rsidRPr="00817786">
              <w:rPr>
                <w:rFonts w:asciiTheme="minorHAnsi" w:hAnsiTheme="minorHAnsi" w:cstheme="minorHAnsi"/>
                <w:color w:val="000000" w:themeColor="text1"/>
              </w:rPr>
              <w:t xml:space="preserve">itt auf einen </w:t>
            </w:r>
            <w:r w:rsidR="00817786" w:rsidRPr="00817786">
              <w:rPr>
                <w:rFonts w:asciiTheme="minorHAnsi" w:hAnsiTheme="minorHAnsi" w:cstheme="minorHAnsi"/>
                <w:color w:val="000000" w:themeColor="text1"/>
              </w:rPr>
              <w:t>Mitarbeiter, d</w:t>
            </w:r>
            <w:r w:rsidR="004F3F95" w:rsidRPr="00817786">
              <w:rPr>
                <w:rFonts w:asciiTheme="minorHAnsi" w:hAnsiTheme="minorHAnsi" w:cstheme="minorHAnsi"/>
                <w:color w:val="000000" w:themeColor="text1"/>
              </w:rPr>
              <w:t>er am Computer die Erstarrungssimulation programmiert</w:t>
            </w:r>
            <w:r w:rsidRPr="00817786">
              <w:rPr>
                <w:rFonts w:asciiTheme="minorHAnsi" w:hAnsiTheme="minorHAnsi" w:cstheme="minorHAnsi"/>
                <w:color w:val="000000" w:themeColor="text1"/>
              </w:rPr>
              <w:t>. Man sieht Arbeitsschritte in der Simulation und am Ende das fertige Teil in der Realität.</w:t>
            </w:r>
          </w:p>
          <w:p w14:paraId="6B9940CC" w14:textId="77777777" w:rsidR="00DA4870" w:rsidRPr="00817786" w:rsidRDefault="004F3F95" w:rsidP="00817786">
            <w:pPr>
              <w:rPr>
                <w:rFonts w:asciiTheme="minorHAnsi" w:hAnsiTheme="minorHAnsi" w:cstheme="minorHAnsi"/>
                <w:color w:val="000000" w:themeColor="text1"/>
              </w:rPr>
            </w:pPr>
            <w:r w:rsidRPr="00817786">
              <w:rPr>
                <w:rFonts w:asciiTheme="minorHAnsi" w:hAnsiTheme="minorHAnsi" w:cstheme="minorHAnsi"/>
                <w:color w:val="000000" w:themeColor="text1"/>
              </w:rPr>
              <w:t xml:space="preserve">Als nächstes sieht man ein sehr großes Bauteil, wie z.B. ein </w:t>
            </w:r>
            <w:proofErr w:type="spellStart"/>
            <w:r w:rsidRPr="00817786">
              <w:rPr>
                <w:rFonts w:asciiTheme="minorHAnsi" w:hAnsiTheme="minorHAnsi" w:cstheme="minorHAnsi"/>
                <w:color w:val="000000" w:themeColor="text1"/>
              </w:rPr>
              <w:t>Kompressorgehäuse</w:t>
            </w:r>
            <w:proofErr w:type="spellEnd"/>
            <w:r w:rsidRPr="00817786">
              <w:rPr>
                <w:rFonts w:asciiTheme="minorHAnsi" w:hAnsiTheme="minorHAnsi" w:cstheme="minorHAnsi"/>
                <w:color w:val="000000" w:themeColor="text1"/>
              </w:rPr>
              <w:t>, die Kamera</w:t>
            </w:r>
            <w:r w:rsidR="00FA1570" w:rsidRPr="00817786">
              <w:rPr>
                <w:rFonts w:asciiTheme="minorHAnsi" w:hAnsiTheme="minorHAnsi" w:cstheme="minorHAnsi"/>
                <w:color w:val="000000" w:themeColor="text1"/>
              </w:rPr>
              <w:t xml:space="preserve"> zeigt Details,</w:t>
            </w:r>
            <w:r w:rsidRPr="00817786">
              <w:rPr>
                <w:rFonts w:asciiTheme="minorHAnsi" w:hAnsiTheme="minorHAnsi" w:cstheme="minorHAnsi"/>
                <w:color w:val="000000" w:themeColor="text1"/>
              </w:rPr>
              <w:t xml:space="preserve"> zoomt heraus, sodass man zum Größenvergleich den Mitarbeiter sieht, der </w:t>
            </w:r>
            <w:proofErr w:type="gramStart"/>
            <w:r w:rsidRPr="00817786">
              <w:rPr>
                <w:rFonts w:asciiTheme="minorHAnsi" w:hAnsiTheme="minorHAnsi" w:cstheme="minorHAnsi"/>
                <w:color w:val="000000" w:themeColor="text1"/>
              </w:rPr>
              <w:t>daneben steht</w:t>
            </w:r>
            <w:proofErr w:type="gramEnd"/>
            <w:r w:rsidRPr="00817786">
              <w:rPr>
                <w:rFonts w:asciiTheme="minorHAnsi" w:hAnsiTheme="minorHAnsi" w:cstheme="minorHAnsi"/>
                <w:color w:val="000000" w:themeColor="text1"/>
              </w:rPr>
              <w:t>.</w:t>
            </w:r>
          </w:p>
          <w:p w14:paraId="7157CEF0" w14:textId="77777777" w:rsidR="00DA4870" w:rsidRPr="00817786" w:rsidRDefault="00FA1570" w:rsidP="00817786">
            <w:pPr>
              <w:rPr>
                <w:rFonts w:asciiTheme="minorHAnsi" w:hAnsiTheme="minorHAnsi" w:cstheme="minorHAnsi"/>
                <w:color w:val="000000" w:themeColor="text1"/>
              </w:rPr>
            </w:pPr>
            <w:r w:rsidRPr="00817786">
              <w:rPr>
                <w:rFonts w:asciiTheme="minorHAnsi" w:hAnsiTheme="minorHAnsi" w:cstheme="minorHAnsi"/>
                <w:color w:val="000000" w:themeColor="text1"/>
              </w:rPr>
              <w:t xml:space="preserve">Zoom auf den Mitarbeiter, der etwas vor sich in der Hand hält. </w:t>
            </w:r>
            <w:r w:rsidR="00854A0C">
              <w:rPr>
                <w:rFonts w:asciiTheme="minorHAnsi" w:hAnsiTheme="minorHAnsi" w:cstheme="minorHAnsi"/>
                <w:color w:val="000000" w:themeColor="text1"/>
              </w:rPr>
              <w:t xml:space="preserve">Die Kamera fährt wieder </w:t>
            </w:r>
            <w:proofErr w:type="gramStart"/>
            <w:r w:rsidR="00854A0C">
              <w:rPr>
                <w:rFonts w:asciiTheme="minorHAnsi" w:hAnsiTheme="minorHAnsi" w:cstheme="minorHAnsi"/>
                <w:color w:val="000000" w:themeColor="text1"/>
              </w:rPr>
              <w:t>ganz nah</w:t>
            </w:r>
            <w:proofErr w:type="gramEnd"/>
            <w:r w:rsidR="004F3F95" w:rsidRPr="00817786">
              <w:rPr>
                <w:rFonts w:asciiTheme="minorHAnsi" w:hAnsiTheme="minorHAnsi" w:cstheme="minorHAnsi"/>
                <w:color w:val="000000" w:themeColor="text1"/>
              </w:rPr>
              <w:t xml:space="preserve"> heran auf die Hand des Mitarbeiters, in der er ein sehr kleines Teil hält, z.B. das Endstück für einen dünnen Hydraulikschlauch. </w:t>
            </w:r>
          </w:p>
          <w:p w14:paraId="50AABEB4" w14:textId="77777777" w:rsidR="004F3F95" w:rsidRPr="00817786" w:rsidRDefault="004F3F95" w:rsidP="00817786">
            <w:pPr>
              <w:rPr>
                <w:rFonts w:asciiTheme="minorHAnsi" w:hAnsiTheme="minorHAnsi" w:cstheme="minorHAnsi"/>
                <w:color w:val="000000" w:themeColor="text1"/>
              </w:rPr>
            </w:pPr>
            <w:r w:rsidRPr="00817786">
              <w:rPr>
                <w:rFonts w:asciiTheme="minorHAnsi" w:hAnsiTheme="minorHAnsi" w:cstheme="minorHAnsi"/>
                <w:color w:val="000000" w:themeColor="text1"/>
              </w:rPr>
              <w:t>Die Kamera scheint aus dem Gebäude „</w:t>
            </w:r>
            <w:proofErr w:type="spellStart"/>
            <w:r w:rsidRPr="00817786">
              <w:rPr>
                <w:rFonts w:asciiTheme="minorHAnsi" w:hAnsiTheme="minorHAnsi" w:cstheme="minorHAnsi"/>
                <w:color w:val="000000" w:themeColor="text1"/>
              </w:rPr>
              <w:t>herauszuzoomen</w:t>
            </w:r>
            <w:proofErr w:type="spellEnd"/>
            <w:r w:rsidRPr="00817786">
              <w:rPr>
                <w:rFonts w:asciiTheme="minorHAnsi" w:hAnsiTheme="minorHAnsi" w:cstheme="minorHAnsi"/>
                <w:color w:val="000000" w:themeColor="text1"/>
              </w:rPr>
              <w:t>“</w:t>
            </w:r>
            <w:r w:rsidR="00817786" w:rsidRPr="00817786">
              <w:rPr>
                <w:rFonts w:asciiTheme="minorHAnsi" w:hAnsiTheme="minorHAnsi" w:cstheme="minorHAnsi"/>
                <w:color w:val="000000" w:themeColor="text1"/>
              </w:rPr>
              <w:t xml:space="preserve"> (Animation) </w:t>
            </w:r>
            <w:r w:rsidRPr="00817786">
              <w:rPr>
                <w:rFonts w:asciiTheme="minorHAnsi" w:hAnsiTheme="minorHAnsi" w:cstheme="minorHAnsi"/>
                <w:color w:val="000000" w:themeColor="text1"/>
              </w:rPr>
              <w:t>zeigt es dann von außen, sowie den Reckers-Schriftzug.</w:t>
            </w:r>
          </w:p>
          <w:p w14:paraId="4162E06C" w14:textId="77777777" w:rsidR="008540F7" w:rsidRPr="00817786" w:rsidRDefault="008540F7" w:rsidP="00817786">
            <w:pPr>
              <w:pStyle w:val="KeinLeerraum"/>
              <w:spacing w:line="276" w:lineRule="auto"/>
              <w:rPr>
                <w:rFonts w:asciiTheme="minorHAnsi" w:hAnsiTheme="minorHAnsi" w:cstheme="minorHAnsi"/>
                <w:bCs/>
                <w:color w:val="000000" w:themeColor="text1"/>
              </w:rPr>
            </w:pPr>
          </w:p>
        </w:tc>
        <w:tc>
          <w:tcPr>
            <w:tcW w:w="425" w:type="dxa"/>
            <w:tcBorders>
              <w:top w:val="single" w:sz="4" w:space="0" w:color="auto"/>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094871B2" w14:textId="77777777" w:rsidR="008540F7" w:rsidRPr="008C497F" w:rsidRDefault="008540F7" w:rsidP="008540F7">
            <w:pPr>
              <w:spacing w:after="0" w:line="240" w:lineRule="auto"/>
              <w:contextualSpacing/>
              <w:rPr>
                <w:rFonts w:ascii="Arial" w:hAnsi="Arial" w:cs="Arial"/>
                <w:bCs/>
                <w:color w:val="000000" w:themeColor="text1"/>
              </w:rPr>
            </w:pPr>
            <w:r w:rsidRPr="008C497F">
              <w:rPr>
                <w:rFonts w:ascii="Arial" w:hAnsi="Arial" w:cs="Arial"/>
                <w:bCs/>
                <w:color w:val="000000" w:themeColor="text1"/>
              </w:rPr>
              <w:t>1</w:t>
            </w:r>
          </w:p>
        </w:tc>
        <w:tc>
          <w:tcPr>
            <w:tcW w:w="567" w:type="dxa"/>
            <w:tcBorders>
              <w:top w:val="single" w:sz="4" w:space="0" w:color="auto"/>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3B3E60B4" w14:textId="77777777" w:rsidR="008540F7" w:rsidRPr="008C497F" w:rsidRDefault="00E11EE6" w:rsidP="008540F7">
            <w:pPr>
              <w:spacing w:after="0" w:line="240" w:lineRule="auto"/>
              <w:contextualSpacing/>
              <w:rPr>
                <w:rFonts w:ascii="Arial" w:hAnsi="Arial" w:cs="Arial"/>
                <w:bCs/>
                <w:color w:val="000000" w:themeColor="text1"/>
              </w:rPr>
            </w:pPr>
            <w:r>
              <w:rPr>
                <w:rFonts w:ascii="Arial" w:hAnsi="Arial" w:cs="Arial"/>
                <w:bCs/>
                <w:color w:val="000000" w:themeColor="text1"/>
              </w:rPr>
              <w:t>20</w:t>
            </w:r>
          </w:p>
        </w:tc>
        <w:tc>
          <w:tcPr>
            <w:tcW w:w="3402" w:type="dxa"/>
            <w:tcBorders>
              <w:top w:val="single" w:sz="4" w:space="0" w:color="auto"/>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6310A537" w14:textId="77777777" w:rsidR="004F3F95" w:rsidRPr="00817786" w:rsidRDefault="004F3F95" w:rsidP="00817786">
            <w:pPr>
              <w:rPr>
                <w:rFonts w:asciiTheme="minorHAnsi" w:hAnsiTheme="minorHAnsi" w:cstheme="minorHAnsi"/>
                <w:bCs/>
                <w:color w:val="000000" w:themeColor="text1"/>
              </w:rPr>
            </w:pPr>
            <w:r w:rsidRPr="00817786">
              <w:rPr>
                <w:rFonts w:asciiTheme="minorHAnsi" w:hAnsiTheme="minorHAnsi" w:cstheme="minorHAnsi"/>
                <w:bCs/>
                <w:color w:val="000000" w:themeColor="text1"/>
              </w:rPr>
              <w:t>Mus</w:t>
            </w:r>
            <w:r w:rsidR="00DA4870" w:rsidRPr="00817786">
              <w:rPr>
                <w:rFonts w:asciiTheme="minorHAnsi" w:hAnsiTheme="minorHAnsi" w:cstheme="minorHAnsi"/>
                <w:bCs/>
                <w:color w:val="000000" w:themeColor="text1"/>
              </w:rPr>
              <w:t>i</w:t>
            </w:r>
            <w:r w:rsidRPr="00817786">
              <w:rPr>
                <w:rFonts w:asciiTheme="minorHAnsi" w:hAnsiTheme="minorHAnsi" w:cstheme="minorHAnsi"/>
                <w:bCs/>
                <w:color w:val="000000" w:themeColor="text1"/>
              </w:rPr>
              <w:t>k</w:t>
            </w:r>
          </w:p>
          <w:p w14:paraId="109F284B" w14:textId="77777777" w:rsidR="00DA4870" w:rsidRPr="00817786" w:rsidRDefault="00DA4870" w:rsidP="00817786">
            <w:pPr>
              <w:rPr>
                <w:rFonts w:asciiTheme="minorHAnsi" w:hAnsiTheme="minorHAnsi" w:cstheme="minorHAnsi"/>
                <w:bCs/>
                <w:color w:val="000000" w:themeColor="text1"/>
              </w:rPr>
            </w:pPr>
          </w:p>
          <w:p w14:paraId="44D97BA5" w14:textId="77777777" w:rsidR="00C273FD" w:rsidRPr="00817786" w:rsidRDefault="004F3F95" w:rsidP="00817786">
            <w:pPr>
              <w:rPr>
                <w:rFonts w:asciiTheme="minorHAnsi" w:eastAsia="Times New Roman" w:hAnsiTheme="minorHAnsi" w:cstheme="minorHAnsi"/>
                <w:i/>
                <w:lang w:eastAsia="de-DE"/>
              </w:rPr>
            </w:pPr>
            <w:r w:rsidRPr="00817786">
              <w:rPr>
                <w:rFonts w:asciiTheme="minorHAnsi" w:eastAsia="Times New Roman" w:hAnsiTheme="minorHAnsi" w:cstheme="minorHAnsi"/>
                <w:lang w:eastAsia="de-DE"/>
              </w:rPr>
              <w:t xml:space="preserve"> Sprecher (Off): </w:t>
            </w:r>
            <w:r w:rsidRPr="00817786">
              <w:rPr>
                <w:rFonts w:asciiTheme="minorHAnsi" w:eastAsia="Times New Roman" w:hAnsiTheme="minorHAnsi" w:cstheme="minorHAnsi"/>
                <w:i/>
                <w:lang w:eastAsia="de-DE"/>
              </w:rPr>
              <w:t xml:space="preserve">„Das ist Reckers. </w:t>
            </w:r>
          </w:p>
          <w:p w14:paraId="66693DD5" w14:textId="77777777" w:rsidR="00C273FD" w:rsidRPr="00817786" w:rsidRDefault="00C273FD" w:rsidP="00817786">
            <w:pPr>
              <w:rPr>
                <w:rFonts w:asciiTheme="minorHAnsi" w:eastAsia="Times New Roman" w:hAnsiTheme="minorHAnsi" w:cstheme="minorHAnsi"/>
                <w:i/>
                <w:lang w:eastAsia="de-DE"/>
              </w:rPr>
            </w:pPr>
            <w:r w:rsidRPr="00817786">
              <w:rPr>
                <w:rFonts w:asciiTheme="minorHAnsi" w:eastAsia="Times New Roman" w:hAnsiTheme="minorHAnsi" w:cstheme="minorHAnsi"/>
                <w:i/>
                <w:lang w:eastAsia="de-DE"/>
              </w:rPr>
              <w:t>…</w:t>
            </w:r>
            <w:r w:rsidR="00DA4870" w:rsidRPr="00817786">
              <w:rPr>
                <w:rFonts w:asciiTheme="minorHAnsi" w:eastAsia="Times New Roman" w:hAnsiTheme="minorHAnsi" w:cstheme="minorHAnsi"/>
                <w:i/>
                <w:lang w:eastAsia="de-DE"/>
              </w:rPr>
              <w:t>[Pause]</w:t>
            </w:r>
          </w:p>
          <w:p w14:paraId="6E760CDC" w14:textId="77777777" w:rsidR="00C273FD" w:rsidRPr="00817786" w:rsidRDefault="004F3F95" w:rsidP="00817786">
            <w:pPr>
              <w:rPr>
                <w:rFonts w:asciiTheme="minorHAnsi" w:eastAsia="Times New Roman" w:hAnsiTheme="minorHAnsi" w:cstheme="minorHAnsi"/>
                <w:i/>
                <w:lang w:eastAsia="de-DE"/>
              </w:rPr>
            </w:pPr>
            <w:r w:rsidRPr="00817786">
              <w:rPr>
                <w:rFonts w:asciiTheme="minorHAnsi" w:eastAsia="Times New Roman" w:hAnsiTheme="minorHAnsi" w:cstheme="minorHAnsi"/>
                <w:i/>
                <w:lang w:eastAsia="de-DE"/>
              </w:rPr>
              <w:t xml:space="preserve">Aber auch das. </w:t>
            </w:r>
          </w:p>
          <w:p w14:paraId="41D8571F" w14:textId="77777777" w:rsidR="00C273FD" w:rsidRPr="00817786" w:rsidRDefault="00DA4870" w:rsidP="00817786">
            <w:pPr>
              <w:rPr>
                <w:rFonts w:asciiTheme="minorHAnsi" w:eastAsia="Times New Roman" w:hAnsiTheme="minorHAnsi" w:cstheme="minorHAnsi"/>
                <w:i/>
                <w:lang w:eastAsia="de-DE"/>
              </w:rPr>
            </w:pPr>
            <w:r w:rsidRPr="00817786">
              <w:rPr>
                <w:rFonts w:asciiTheme="minorHAnsi" w:eastAsia="Times New Roman" w:hAnsiTheme="minorHAnsi" w:cstheme="minorHAnsi"/>
                <w:i/>
                <w:lang w:eastAsia="de-DE"/>
              </w:rPr>
              <w:t>…[Pause]</w:t>
            </w:r>
          </w:p>
          <w:p w14:paraId="23931C33" w14:textId="77777777" w:rsidR="00DA4870" w:rsidRPr="00817786" w:rsidRDefault="004F3F95" w:rsidP="00817786">
            <w:pPr>
              <w:rPr>
                <w:rFonts w:asciiTheme="minorHAnsi" w:eastAsia="Times New Roman" w:hAnsiTheme="minorHAnsi" w:cstheme="minorHAnsi"/>
                <w:i/>
                <w:lang w:eastAsia="de-DE"/>
              </w:rPr>
            </w:pPr>
            <w:r w:rsidRPr="00817786">
              <w:rPr>
                <w:rFonts w:asciiTheme="minorHAnsi" w:eastAsia="Times New Roman" w:hAnsiTheme="minorHAnsi" w:cstheme="minorHAnsi"/>
                <w:i/>
                <w:lang w:eastAsia="de-DE"/>
              </w:rPr>
              <w:t xml:space="preserve">Das sind wir. </w:t>
            </w:r>
          </w:p>
          <w:p w14:paraId="5DADA57F" w14:textId="77777777" w:rsidR="00DA4870" w:rsidRPr="00817786" w:rsidRDefault="00DA4870" w:rsidP="00817786">
            <w:pPr>
              <w:rPr>
                <w:rFonts w:asciiTheme="minorHAnsi" w:eastAsia="Times New Roman" w:hAnsiTheme="minorHAnsi" w:cstheme="minorHAnsi"/>
                <w:i/>
                <w:lang w:eastAsia="de-DE"/>
              </w:rPr>
            </w:pPr>
            <w:r w:rsidRPr="00817786">
              <w:rPr>
                <w:rFonts w:asciiTheme="minorHAnsi" w:eastAsia="Times New Roman" w:hAnsiTheme="minorHAnsi" w:cstheme="minorHAnsi"/>
                <w:i/>
                <w:lang w:eastAsia="de-DE"/>
              </w:rPr>
              <w:t>…[Pause]</w:t>
            </w:r>
          </w:p>
          <w:p w14:paraId="69B2D239" w14:textId="77777777" w:rsidR="00C273FD" w:rsidRPr="00817786" w:rsidRDefault="004F3F95" w:rsidP="00817786">
            <w:pPr>
              <w:rPr>
                <w:rFonts w:asciiTheme="minorHAnsi" w:eastAsia="Times New Roman" w:hAnsiTheme="minorHAnsi" w:cstheme="minorHAnsi"/>
                <w:i/>
                <w:lang w:eastAsia="de-DE"/>
              </w:rPr>
            </w:pPr>
            <w:r w:rsidRPr="00817786">
              <w:rPr>
                <w:rFonts w:asciiTheme="minorHAnsi" w:eastAsia="Times New Roman" w:hAnsiTheme="minorHAnsi" w:cstheme="minorHAnsi"/>
                <w:i/>
                <w:lang w:eastAsia="de-DE"/>
              </w:rPr>
              <w:t xml:space="preserve">Und das. </w:t>
            </w:r>
          </w:p>
          <w:p w14:paraId="0C37D3CA" w14:textId="77777777" w:rsidR="00DA4870" w:rsidRPr="00817786" w:rsidRDefault="00DA4870" w:rsidP="00817786">
            <w:pPr>
              <w:rPr>
                <w:rFonts w:asciiTheme="minorHAnsi" w:eastAsia="Times New Roman" w:hAnsiTheme="minorHAnsi" w:cstheme="minorHAnsi"/>
                <w:i/>
                <w:lang w:eastAsia="de-DE"/>
              </w:rPr>
            </w:pPr>
            <w:r w:rsidRPr="00817786">
              <w:rPr>
                <w:rFonts w:asciiTheme="minorHAnsi" w:eastAsia="Times New Roman" w:hAnsiTheme="minorHAnsi" w:cstheme="minorHAnsi"/>
                <w:i/>
                <w:lang w:eastAsia="de-DE"/>
              </w:rPr>
              <w:t>…[Pause]</w:t>
            </w:r>
          </w:p>
          <w:p w14:paraId="54C4A241" w14:textId="77777777" w:rsidR="00C273FD" w:rsidRPr="00817786" w:rsidRDefault="00C273FD" w:rsidP="00817786">
            <w:pPr>
              <w:rPr>
                <w:rFonts w:asciiTheme="minorHAnsi" w:eastAsia="Times New Roman" w:hAnsiTheme="minorHAnsi" w:cstheme="minorHAnsi"/>
                <w:i/>
                <w:lang w:eastAsia="de-DE"/>
              </w:rPr>
            </w:pPr>
          </w:p>
          <w:p w14:paraId="16918875" w14:textId="77777777" w:rsidR="004F3F95" w:rsidRPr="00817786" w:rsidRDefault="004F3F95" w:rsidP="00817786">
            <w:pPr>
              <w:rPr>
                <w:rFonts w:asciiTheme="minorHAnsi" w:eastAsia="Times New Roman" w:hAnsiTheme="minorHAnsi" w:cstheme="minorHAnsi"/>
                <w:lang w:eastAsia="de-DE"/>
              </w:rPr>
            </w:pPr>
            <w:r w:rsidRPr="00817786">
              <w:rPr>
                <w:rFonts w:asciiTheme="minorHAnsi" w:eastAsia="Times New Roman" w:hAnsiTheme="minorHAnsi" w:cstheme="minorHAnsi"/>
                <w:i/>
                <w:lang w:eastAsia="de-DE"/>
              </w:rPr>
              <w:t xml:space="preserve">Was immer wir tun, immer geht es darum, Gusseisen in eine neue Form zu bringen. Mit Energie, Präzision und </w:t>
            </w:r>
            <w:proofErr w:type="spellStart"/>
            <w:r w:rsidRPr="00817786">
              <w:rPr>
                <w:rFonts w:asciiTheme="minorHAnsi" w:eastAsia="Times New Roman" w:hAnsiTheme="minorHAnsi" w:cstheme="minorHAnsi"/>
                <w:i/>
                <w:lang w:eastAsia="de-DE"/>
              </w:rPr>
              <w:t>Know-How</w:t>
            </w:r>
            <w:proofErr w:type="spellEnd"/>
            <w:r w:rsidRPr="00817786">
              <w:rPr>
                <w:rFonts w:asciiTheme="minorHAnsi" w:eastAsia="Times New Roman" w:hAnsiTheme="minorHAnsi" w:cstheme="minorHAnsi"/>
                <w:i/>
                <w:lang w:eastAsia="de-DE"/>
              </w:rPr>
              <w:t>. So formen wir Bauteile für die Zukunft.“</w:t>
            </w:r>
            <w:r w:rsidRPr="00817786">
              <w:rPr>
                <w:rFonts w:asciiTheme="minorHAnsi" w:eastAsia="Times New Roman" w:hAnsiTheme="minorHAnsi" w:cstheme="minorHAnsi"/>
                <w:lang w:eastAsia="de-DE"/>
              </w:rPr>
              <w:t xml:space="preserve"> </w:t>
            </w:r>
          </w:p>
          <w:p w14:paraId="682CB91B" w14:textId="77777777" w:rsidR="008540F7" w:rsidRPr="00817786" w:rsidRDefault="008540F7" w:rsidP="00817786">
            <w:pPr>
              <w:pStyle w:val="KeinLeerraum"/>
              <w:spacing w:line="276" w:lineRule="auto"/>
              <w:rPr>
                <w:rFonts w:asciiTheme="minorHAnsi" w:hAnsiTheme="minorHAnsi" w:cstheme="minorHAnsi"/>
                <w:bCs/>
                <w:color w:val="000000" w:themeColor="text1"/>
              </w:rPr>
            </w:pPr>
          </w:p>
        </w:tc>
        <w:tc>
          <w:tcPr>
            <w:tcW w:w="689" w:type="dxa"/>
            <w:tcBorders>
              <w:top w:val="single" w:sz="4" w:space="0" w:color="auto"/>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16C64163" w14:textId="77777777" w:rsidR="001321D1" w:rsidRPr="008C497F" w:rsidRDefault="0065148A" w:rsidP="009B28D4">
            <w:pPr>
              <w:spacing w:after="0" w:line="240" w:lineRule="auto"/>
              <w:contextualSpacing/>
              <w:rPr>
                <w:rFonts w:ascii="Arial" w:hAnsi="Arial" w:cs="Arial"/>
                <w:bCs/>
                <w:color w:val="000000" w:themeColor="text1"/>
              </w:rPr>
            </w:pPr>
            <w:r w:rsidRPr="008C497F">
              <w:rPr>
                <w:rFonts w:ascii="Arial" w:hAnsi="Arial" w:cs="Arial"/>
                <w:bCs/>
                <w:color w:val="000000" w:themeColor="text1"/>
              </w:rPr>
              <w:t>0:00</w:t>
            </w:r>
          </w:p>
          <w:p w14:paraId="4EC7411D" w14:textId="77777777" w:rsidR="001321D1" w:rsidRPr="008C497F" w:rsidRDefault="001321D1" w:rsidP="009B28D4">
            <w:pPr>
              <w:spacing w:after="0" w:line="240" w:lineRule="auto"/>
              <w:contextualSpacing/>
              <w:rPr>
                <w:rFonts w:ascii="Arial" w:hAnsi="Arial" w:cs="Arial"/>
                <w:bCs/>
                <w:color w:val="000000" w:themeColor="text1"/>
              </w:rPr>
            </w:pPr>
          </w:p>
          <w:p w14:paraId="4D19E0AF" w14:textId="77777777" w:rsidR="001321D1" w:rsidRPr="008C497F" w:rsidRDefault="001321D1" w:rsidP="009B28D4">
            <w:pPr>
              <w:spacing w:after="0" w:line="240" w:lineRule="auto"/>
              <w:contextualSpacing/>
              <w:rPr>
                <w:rFonts w:ascii="Arial" w:hAnsi="Arial" w:cs="Arial"/>
                <w:bCs/>
                <w:color w:val="000000" w:themeColor="text1"/>
              </w:rPr>
            </w:pPr>
          </w:p>
          <w:p w14:paraId="74CD69AB" w14:textId="77777777" w:rsidR="001321D1" w:rsidRPr="008C497F" w:rsidRDefault="001321D1" w:rsidP="009B28D4">
            <w:pPr>
              <w:spacing w:after="0" w:line="240" w:lineRule="auto"/>
              <w:contextualSpacing/>
              <w:rPr>
                <w:rFonts w:ascii="Arial" w:hAnsi="Arial" w:cs="Arial"/>
                <w:bCs/>
                <w:color w:val="000000" w:themeColor="text1"/>
              </w:rPr>
            </w:pPr>
          </w:p>
          <w:p w14:paraId="075BCBFF" w14:textId="77777777" w:rsidR="001321D1" w:rsidRDefault="001321D1" w:rsidP="009B28D4">
            <w:pPr>
              <w:spacing w:after="0" w:line="240" w:lineRule="auto"/>
              <w:contextualSpacing/>
              <w:rPr>
                <w:rFonts w:ascii="Arial" w:hAnsi="Arial" w:cs="Arial"/>
                <w:bCs/>
                <w:color w:val="000000" w:themeColor="text1"/>
              </w:rPr>
            </w:pPr>
          </w:p>
          <w:p w14:paraId="67ADA750" w14:textId="77777777" w:rsidR="004E4348" w:rsidRDefault="004E4348" w:rsidP="009B28D4">
            <w:pPr>
              <w:spacing w:after="0" w:line="240" w:lineRule="auto"/>
              <w:contextualSpacing/>
              <w:rPr>
                <w:rFonts w:ascii="Arial" w:hAnsi="Arial" w:cs="Arial"/>
                <w:bCs/>
                <w:color w:val="000000" w:themeColor="text1"/>
              </w:rPr>
            </w:pPr>
          </w:p>
          <w:p w14:paraId="0BF89250" w14:textId="77777777" w:rsidR="004E4348" w:rsidRDefault="004E4348" w:rsidP="009B28D4">
            <w:pPr>
              <w:spacing w:after="0" w:line="240" w:lineRule="auto"/>
              <w:contextualSpacing/>
              <w:rPr>
                <w:rFonts w:ascii="Arial" w:hAnsi="Arial" w:cs="Arial"/>
                <w:bCs/>
                <w:color w:val="000000" w:themeColor="text1"/>
              </w:rPr>
            </w:pPr>
          </w:p>
          <w:p w14:paraId="5A11D044" w14:textId="77777777" w:rsidR="004E4348" w:rsidRDefault="004E4348" w:rsidP="009B28D4">
            <w:pPr>
              <w:spacing w:after="0" w:line="240" w:lineRule="auto"/>
              <w:contextualSpacing/>
              <w:rPr>
                <w:rFonts w:ascii="Arial" w:hAnsi="Arial" w:cs="Arial"/>
                <w:bCs/>
                <w:color w:val="000000" w:themeColor="text1"/>
              </w:rPr>
            </w:pPr>
          </w:p>
          <w:p w14:paraId="786FAC4C" w14:textId="77777777" w:rsidR="004E4348" w:rsidRDefault="004E4348" w:rsidP="009B28D4">
            <w:pPr>
              <w:spacing w:after="0" w:line="240" w:lineRule="auto"/>
              <w:contextualSpacing/>
              <w:rPr>
                <w:rFonts w:ascii="Arial" w:hAnsi="Arial" w:cs="Arial"/>
                <w:bCs/>
                <w:color w:val="000000" w:themeColor="text1"/>
              </w:rPr>
            </w:pPr>
          </w:p>
          <w:p w14:paraId="6F31D984" w14:textId="77777777" w:rsidR="004E4348" w:rsidRDefault="004E4348" w:rsidP="009B28D4">
            <w:pPr>
              <w:spacing w:after="0" w:line="240" w:lineRule="auto"/>
              <w:contextualSpacing/>
              <w:rPr>
                <w:rFonts w:ascii="Arial" w:hAnsi="Arial" w:cs="Arial"/>
                <w:bCs/>
                <w:color w:val="000000" w:themeColor="text1"/>
              </w:rPr>
            </w:pPr>
          </w:p>
          <w:p w14:paraId="66728B2C" w14:textId="77777777" w:rsidR="004E4348" w:rsidRDefault="004E4348" w:rsidP="009B28D4">
            <w:pPr>
              <w:spacing w:after="0" w:line="240" w:lineRule="auto"/>
              <w:contextualSpacing/>
              <w:rPr>
                <w:rFonts w:ascii="Arial" w:hAnsi="Arial" w:cs="Arial"/>
                <w:bCs/>
                <w:color w:val="000000" w:themeColor="text1"/>
              </w:rPr>
            </w:pPr>
          </w:p>
          <w:p w14:paraId="5351F851" w14:textId="77777777" w:rsidR="004E4348" w:rsidRDefault="004E4348" w:rsidP="009B28D4">
            <w:pPr>
              <w:spacing w:after="0" w:line="240" w:lineRule="auto"/>
              <w:contextualSpacing/>
              <w:rPr>
                <w:rFonts w:ascii="Arial" w:hAnsi="Arial" w:cs="Arial"/>
                <w:bCs/>
                <w:color w:val="000000" w:themeColor="text1"/>
              </w:rPr>
            </w:pPr>
          </w:p>
          <w:p w14:paraId="0AB01365" w14:textId="77777777" w:rsidR="004E4348" w:rsidRDefault="004E4348" w:rsidP="009B28D4">
            <w:pPr>
              <w:spacing w:after="0" w:line="240" w:lineRule="auto"/>
              <w:contextualSpacing/>
              <w:rPr>
                <w:rFonts w:ascii="Arial" w:hAnsi="Arial" w:cs="Arial"/>
                <w:bCs/>
                <w:color w:val="000000" w:themeColor="text1"/>
              </w:rPr>
            </w:pPr>
          </w:p>
          <w:p w14:paraId="1FE4C69C" w14:textId="77777777" w:rsidR="004E4348" w:rsidRDefault="004E4348" w:rsidP="009B28D4">
            <w:pPr>
              <w:spacing w:after="0" w:line="240" w:lineRule="auto"/>
              <w:contextualSpacing/>
              <w:rPr>
                <w:rFonts w:ascii="Arial" w:hAnsi="Arial" w:cs="Arial"/>
                <w:bCs/>
                <w:color w:val="000000" w:themeColor="text1"/>
              </w:rPr>
            </w:pPr>
          </w:p>
          <w:p w14:paraId="26A41C00" w14:textId="77777777" w:rsidR="004E4348" w:rsidRDefault="004E4348" w:rsidP="009B28D4">
            <w:pPr>
              <w:spacing w:after="0" w:line="240" w:lineRule="auto"/>
              <w:contextualSpacing/>
              <w:rPr>
                <w:rFonts w:ascii="Arial" w:hAnsi="Arial" w:cs="Arial"/>
                <w:bCs/>
                <w:color w:val="000000" w:themeColor="text1"/>
              </w:rPr>
            </w:pPr>
          </w:p>
          <w:p w14:paraId="00D2F0DD" w14:textId="77777777" w:rsidR="004E4348" w:rsidRDefault="004E4348" w:rsidP="009B28D4">
            <w:pPr>
              <w:spacing w:after="0" w:line="240" w:lineRule="auto"/>
              <w:contextualSpacing/>
              <w:rPr>
                <w:rFonts w:ascii="Arial" w:hAnsi="Arial" w:cs="Arial"/>
                <w:bCs/>
                <w:color w:val="000000" w:themeColor="text1"/>
              </w:rPr>
            </w:pPr>
          </w:p>
          <w:p w14:paraId="376EFEFD" w14:textId="77777777" w:rsidR="004E4348" w:rsidRDefault="004E4348" w:rsidP="009B28D4">
            <w:pPr>
              <w:spacing w:after="0" w:line="240" w:lineRule="auto"/>
              <w:contextualSpacing/>
              <w:rPr>
                <w:rFonts w:ascii="Arial" w:hAnsi="Arial" w:cs="Arial"/>
                <w:bCs/>
                <w:color w:val="000000" w:themeColor="text1"/>
              </w:rPr>
            </w:pPr>
          </w:p>
          <w:p w14:paraId="38390C4C" w14:textId="77777777" w:rsidR="004E4348" w:rsidRDefault="004E4348" w:rsidP="009B28D4">
            <w:pPr>
              <w:spacing w:after="0" w:line="240" w:lineRule="auto"/>
              <w:contextualSpacing/>
              <w:rPr>
                <w:rFonts w:ascii="Arial" w:hAnsi="Arial" w:cs="Arial"/>
                <w:bCs/>
                <w:color w:val="000000" w:themeColor="text1"/>
              </w:rPr>
            </w:pPr>
          </w:p>
          <w:p w14:paraId="7F99A37C" w14:textId="77777777" w:rsidR="004E4348" w:rsidRDefault="004E4348" w:rsidP="009B28D4">
            <w:pPr>
              <w:spacing w:after="0" w:line="240" w:lineRule="auto"/>
              <w:contextualSpacing/>
              <w:rPr>
                <w:rFonts w:ascii="Arial" w:hAnsi="Arial" w:cs="Arial"/>
                <w:bCs/>
                <w:color w:val="000000" w:themeColor="text1"/>
              </w:rPr>
            </w:pPr>
          </w:p>
          <w:p w14:paraId="4421D11F" w14:textId="77777777" w:rsidR="004E4348" w:rsidRDefault="004E4348" w:rsidP="009B28D4">
            <w:pPr>
              <w:spacing w:after="0" w:line="240" w:lineRule="auto"/>
              <w:contextualSpacing/>
              <w:rPr>
                <w:rFonts w:ascii="Arial" w:hAnsi="Arial" w:cs="Arial"/>
                <w:bCs/>
                <w:color w:val="000000" w:themeColor="text1"/>
              </w:rPr>
            </w:pPr>
          </w:p>
          <w:p w14:paraId="60605C84" w14:textId="77777777" w:rsidR="004E4348" w:rsidRDefault="004E4348" w:rsidP="009B28D4">
            <w:pPr>
              <w:spacing w:after="0" w:line="240" w:lineRule="auto"/>
              <w:contextualSpacing/>
              <w:rPr>
                <w:rFonts w:ascii="Arial" w:hAnsi="Arial" w:cs="Arial"/>
                <w:bCs/>
                <w:color w:val="000000" w:themeColor="text1"/>
              </w:rPr>
            </w:pPr>
          </w:p>
          <w:p w14:paraId="6BCA0E04" w14:textId="77777777" w:rsidR="004E4348" w:rsidRDefault="004E4348" w:rsidP="009B28D4">
            <w:pPr>
              <w:spacing w:after="0" w:line="240" w:lineRule="auto"/>
              <w:contextualSpacing/>
              <w:rPr>
                <w:rFonts w:ascii="Arial" w:hAnsi="Arial" w:cs="Arial"/>
                <w:bCs/>
                <w:color w:val="000000" w:themeColor="text1"/>
              </w:rPr>
            </w:pPr>
          </w:p>
          <w:p w14:paraId="41889608" w14:textId="77777777" w:rsidR="004E4348" w:rsidRDefault="004E4348" w:rsidP="009B28D4">
            <w:pPr>
              <w:spacing w:after="0" w:line="240" w:lineRule="auto"/>
              <w:contextualSpacing/>
              <w:rPr>
                <w:rFonts w:ascii="Arial" w:hAnsi="Arial" w:cs="Arial"/>
                <w:bCs/>
                <w:color w:val="000000" w:themeColor="text1"/>
              </w:rPr>
            </w:pPr>
          </w:p>
          <w:p w14:paraId="2FF07E02" w14:textId="77777777" w:rsidR="004E4348" w:rsidRDefault="004E4348" w:rsidP="009B28D4">
            <w:pPr>
              <w:spacing w:after="0" w:line="240" w:lineRule="auto"/>
              <w:contextualSpacing/>
              <w:rPr>
                <w:rFonts w:ascii="Arial" w:hAnsi="Arial" w:cs="Arial"/>
                <w:bCs/>
                <w:color w:val="000000" w:themeColor="text1"/>
              </w:rPr>
            </w:pPr>
          </w:p>
          <w:p w14:paraId="381EE90B" w14:textId="77777777" w:rsidR="004E4348" w:rsidRPr="008C497F" w:rsidRDefault="004E4348" w:rsidP="009B28D4">
            <w:pPr>
              <w:spacing w:after="0" w:line="240" w:lineRule="auto"/>
              <w:contextualSpacing/>
              <w:rPr>
                <w:rFonts w:ascii="Arial" w:hAnsi="Arial" w:cs="Arial"/>
                <w:bCs/>
                <w:color w:val="000000" w:themeColor="text1"/>
              </w:rPr>
            </w:pPr>
          </w:p>
          <w:p w14:paraId="14DF2E6E" w14:textId="77777777" w:rsidR="006E6C55" w:rsidRPr="008C497F" w:rsidRDefault="006E6C55" w:rsidP="009B28D4">
            <w:pPr>
              <w:spacing w:after="0" w:line="240" w:lineRule="auto"/>
              <w:contextualSpacing/>
              <w:rPr>
                <w:rFonts w:ascii="Arial" w:hAnsi="Arial" w:cs="Arial"/>
                <w:bCs/>
                <w:color w:val="000000" w:themeColor="text1"/>
              </w:rPr>
            </w:pPr>
          </w:p>
          <w:p w14:paraId="5104E6DC" w14:textId="77777777" w:rsidR="001321D1" w:rsidRPr="008C497F" w:rsidRDefault="001321D1" w:rsidP="009B28D4">
            <w:pPr>
              <w:spacing w:after="0" w:line="240" w:lineRule="auto"/>
              <w:contextualSpacing/>
              <w:rPr>
                <w:rFonts w:ascii="Arial" w:hAnsi="Arial" w:cs="Arial"/>
                <w:bCs/>
                <w:color w:val="000000" w:themeColor="text1"/>
              </w:rPr>
            </w:pPr>
          </w:p>
          <w:p w14:paraId="441968E7" w14:textId="77777777" w:rsidR="008540F7" w:rsidRPr="008C497F" w:rsidRDefault="008540F7" w:rsidP="009B28D4">
            <w:pPr>
              <w:spacing w:after="0" w:line="240" w:lineRule="auto"/>
              <w:contextualSpacing/>
              <w:rPr>
                <w:rFonts w:ascii="Arial" w:hAnsi="Arial" w:cs="Arial"/>
                <w:bCs/>
                <w:color w:val="000000" w:themeColor="text1"/>
              </w:rPr>
            </w:pPr>
            <w:r w:rsidRPr="008C497F">
              <w:rPr>
                <w:rFonts w:ascii="Arial" w:hAnsi="Arial" w:cs="Arial"/>
                <w:bCs/>
                <w:color w:val="000000" w:themeColor="text1"/>
              </w:rPr>
              <w:t>0:</w:t>
            </w:r>
            <w:r w:rsidR="00E11EE6">
              <w:rPr>
                <w:rFonts w:ascii="Arial" w:hAnsi="Arial" w:cs="Arial"/>
                <w:bCs/>
                <w:color w:val="000000" w:themeColor="text1"/>
              </w:rPr>
              <w:t>20</w:t>
            </w:r>
          </w:p>
        </w:tc>
      </w:tr>
      <w:tr w:rsidR="005E54CF" w:rsidRPr="008C497F" w14:paraId="30D2703F" w14:textId="77777777" w:rsidTr="00DA4870">
        <w:trPr>
          <w:trHeight w:val="1661"/>
        </w:trPr>
        <w:tc>
          <w:tcPr>
            <w:tcW w:w="4446"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87F2AA4" w14:textId="77777777" w:rsidR="00C273FD" w:rsidRPr="00817786" w:rsidRDefault="00FA1570"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Interviewsituation, Dokumentarstil</w:t>
            </w:r>
            <w:r w:rsidR="004E4348" w:rsidRPr="00817786">
              <w:rPr>
                <w:rFonts w:asciiTheme="minorHAnsi" w:eastAsia="Times New Roman" w:hAnsiTheme="minorHAnsi" w:cstheme="minorHAnsi"/>
                <w:lang w:eastAsia="de-DE"/>
              </w:rPr>
              <w:t xml:space="preserve">: </w:t>
            </w:r>
            <w:r w:rsidR="00C273FD" w:rsidRPr="00817786">
              <w:rPr>
                <w:rFonts w:asciiTheme="minorHAnsi" w:eastAsia="Times New Roman" w:hAnsiTheme="minorHAnsi" w:cstheme="minorHAnsi"/>
                <w:lang w:eastAsia="de-DE"/>
              </w:rPr>
              <w:t xml:space="preserve">Die Interviewpartner/innen (ehemalige und aktuelle Azubis) setzen sich zum Gespräch hin. Die Atmosphäre ist locker. Wir sehen Lächeln, Begrüßen, Mikro festmachen etc. </w:t>
            </w:r>
          </w:p>
          <w:p w14:paraId="2193AB26" w14:textId="77777777" w:rsidR="00C273FD" w:rsidRPr="00817786" w:rsidRDefault="004E4348"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 xml:space="preserve">Vorstellung der einzelnen Personen: </w:t>
            </w:r>
            <w:r w:rsidR="00C273FD" w:rsidRPr="00817786">
              <w:rPr>
                <w:rFonts w:asciiTheme="minorHAnsi" w:eastAsia="Times New Roman" w:hAnsiTheme="minorHAnsi" w:cstheme="minorHAnsi"/>
                <w:lang w:eastAsia="de-DE"/>
              </w:rPr>
              <w:t>Kurze Großaufnahmen (Brustbild) der Personen jeweils mit Texteinblendungen: Name und Beruf/Funktion bei Reckers.</w:t>
            </w:r>
            <w:r w:rsidR="00FA1570" w:rsidRPr="00817786">
              <w:rPr>
                <w:rFonts w:asciiTheme="minorHAnsi" w:eastAsia="Times New Roman" w:hAnsiTheme="minorHAnsi" w:cstheme="minorHAnsi"/>
                <w:lang w:eastAsia="de-DE"/>
              </w:rPr>
              <w:t xml:space="preserve"> Sie lächeln freundlich in die Kamera.</w:t>
            </w:r>
          </w:p>
          <w:p w14:paraId="391994EA" w14:textId="77777777" w:rsidR="005E54CF" w:rsidRPr="00817786" w:rsidRDefault="005E54CF" w:rsidP="00817786">
            <w:pPr>
              <w:pStyle w:val="KeinLeerraum"/>
              <w:spacing w:line="276" w:lineRule="auto"/>
              <w:rPr>
                <w:rFonts w:asciiTheme="minorHAnsi" w:hAnsiTheme="minorHAnsi" w:cstheme="minorHAnsi"/>
                <w:bCs/>
                <w:color w:val="000000" w:themeColor="text1"/>
              </w:rPr>
            </w:pPr>
          </w:p>
        </w:tc>
        <w:tc>
          <w:tcPr>
            <w:tcW w:w="425"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572B31F" w14:textId="77777777" w:rsidR="005E54CF" w:rsidRPr="008C497F" w:rsidRDefault="005D5F4D" w:rsidP="00D81B66">
            <w:pPr>
              <w:spacing w:after="0" w:line="240" w:lineRule="auto"/>
              <w:contextualSpacing/>
              <w:rPr>
                <w:rFonts w:ascii="Arial" w:hAnsi="Arial" w:cs="Arial"/>
                <w:bCs/>
                <w:color w:val="000000" w:themeColor="text1"/>
              </w:rPr>
            </w:pPr>
            <w:r w:rsidRPr="008C497F">
              <w:rPr>
                <w:rFonts w:ascii="Arial" w:hAnsi="Arial" w:cs="Arial"/>
                <w:bCs/>
                <w:color w:val="000000" w:themeColor="text1"/>
              </w:rPr>
              <w:t>2</w:t>
            </w:r>
          </w:p>
        </w:tc>
        <w:tc>
          <w:tcPr>
            <w:tcW w:w="567"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C4E6522" w14:textId="77777777" w:rsidR="005E54CF" w:rsidRPr="008C497F" w:rsidRDefault="004E4348" w:rsidP="00D81B66">
            <w:pPr>
              <w:spacing w:after="0" w:line="240" w:lineRule="auto"/>
              <w:contextualSpacing/>
              <w:rPr>
                <w:rFonts w:ascii="Arial" w:hAnsi="Arial" w:cs="Arial"/>
                <w:bCs/>
                <w:color w:val="000000" w:themeColor="text1"/>
              </w:rPr>
            </w:pPr>
            <w:r>
              <w:rPr>
                <w:rFonts w:ascii="Arial" w:hAnsi="Arial" w:cs="Arial"/>
                <w:bCs/>
                <w:color w:val="000000" w:themeColor="text1"/>
              </w:rPr>
              <w:t>18</w:t>
            </w:r>
          </w:p>
        </w:tc>
        <w:tc>
          <w:tcPr>
            <w:tcW w:w="3402"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A9E06" w14:textId="77777777" w:rsidR="00C273FD" w:rsidRPr="00817786" w:rsidRDefault="00C273FD"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 xml:space="preserve">Sprecher (Off): </w:t>
            </w:r>
            <w:r w:rsidRPr="00817786">
              <w:rPr>
                <w:rFonts w:asciiTheme="minorHAnsi" w:eastAsia="Times New Roman" w:hAnsiTheme="minorHAnsi" w:cstheme="minorHAnsi"/>
                <w:i/>
                <w:lang w:eastAsia="de-DE"/>
              </w:rPr>
              <w:t>„Und wir formen noch mehr: Viele unserer Mitarbeiterinnen und Mitarbeiter, die heute noch bei Reckers arbeiten, haben ihr</w:t>
            </w:r>
            <w:r w:rsidR="00817786">
              <w:rPr>
                <w:rFonts w:asciiTheme="minorHAnsi" w:eastAsia="Times New Roman" w:hAnsiTheme="minorHAnsi" w:cstheme="minorHAnsi"/>
                <w:i/>
                <w:lang w:eastAsia="de-DE"/>
              </w:rPr>
              <w:t xml:space="preserve"> Berufsleben</w:t>
            </w:r>
            <w:r w:rsidRPr="00817786">
              <w:rPr>
                <w:rFonts w:asciiTheme="minorHAnsi" w:eastAsia="Times New Roman" w:hAnsiTheme="minorHAnsi" w:cstheme="minorHAnsi"/>
                <w:i/>
                <w:lang w:eastAsia="de-DE"/>
              </w:rPr>
              <w:t xml:space="preserve"> als Azubis bei uns begonnen. Sie haben mit Reckers ihre eigene Zukunft und ihre Karriere geformt: ganz nach ihren eigenen Wünschen und Talenten.“</w:t>
            </w:r>
          </w:p>
          <w:p w14:paraId="2EDD0966" w14:textId="77777777" w:rsidR="005E54CF" w:rsidRPr="00817786" w:rsidRDefault="005E54CF" w:rsidP="00817786">
            <w:pPr>
              <w:pStyle w:val="KeinLeerraum"/>
              <w:spacing w:line="276" w:lineRule="auto"/>
              <w:rPr>
                <w:rFonts w:asciiTheme="minorHAnsi" w:hAnsiTheme="minorHAnsi" w:cstheme="minorHAnsi"/>
                <w:bCs/>
                <w:color w:val="000000" w:themeColor="text1"/>
              </w:rPr>
            </w:pPr>
          </w:p>
        </w:tc>
        <w:tc>
          <w:tcPr>
            <w:tcW w:w="689"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0BE50E3" w14:textId="77777777" w:rsidR="001321D1" w:rsidRPr="008C497F" w:rsidRDefault="0083512A" w:rsidP="005E54CF">
            <w:pPr>
              <w:spacing w:after="0" w:line="240" w:lineRule="auto"/>
              <w:contextualSpacing/>
              <w:rPr>
                <w:rFonts w:ascii="Arial" w:hAnsi="Arial" w:cs="Arial"/>
                <w:bCs/>
                <w:color w:val="000000" w:themeColor="text1"/>
              </w:rPr>
            </w:pPr>
            <w:r w:rsidRPr="008C497F">
              <w:rPr>
                <w:rFonts w:ascii="Arial" w:hAnsi="Arial" w:cs="Arial"/>
                <w:bCs/>
                <w:color w:val="000000" w:themeColor="text1"/>
              </w:rPr>
              <w:t>0:</w:t>
            </w:r>
            <w:r w:rsidR="004E4348">
              <w:rPr>
                <w:rFonts w:ascii="Arial" w:hAnsi="Arial" w:cs="Arial"/>
                <w:bCs/>
                <w:color w:val="000000" w:themeColor="text1"/>
              </w:rPr>
              <w:t>21</w:t>
            </w:r>
          </w:p>
          <w:p w14:paraId="50321591" w14:textId="77777777" w:rsidR="001321D1" w:rsidRPr="008C497F" w:rsidRDefault="001321D1" w:rsidP="005E54CF">
            <w:pPr>
              <w:spacing w:after="0" w:line="240" w:lineRule="auto"/>
              <w:contextualSpacing/>
              <w:rPr>
                <w:rFonts w:ascii="Arial" w:hAnsi="Arial" w:cs="Arial"/>
                <w:bCs/>
                <w:color w:val="000000" w:themeColor="text1"/>
              </w:rPr>
            </w:pPr>
          </w:p>
          <w:p w14:paraId="2C723451" w14:textId="77777777" w:rsidR="001321D1" w:rsidRPr="008C497F" w:rsidRDefault="001321D1" w:rsidP="005E54CF">
            <w:pPr>
              <w:spacing w:after="0" w:line="240" w:lineRule="auto"/>
              <w:contextualSpacing/>
              <w:rPr>
                <w:rFonts w:ascii="Arial" w:hAnsi="Arial" w:cs="Arial"/>
                <w:bCs/>
                <w:color w:val="000000" w:themeColor="text1"/>
              </w:rPr>
            </w:pPr>
          </w:p>
          <w:p w14:paraId="344DDCB2" w14:textId="77777777" w:rsidR="0083512A" w:rsidRPr="008C497F" w:rsidRDefault="0083512A" w:rsidP="005E54CF">
            <w:pPr>
              <w:spacing w:after="0" w:line="240" w:lineRule="auto"/>
              <w:contextualSpacing/>
              <w:rPr>
                <w:rFonts w:ascii="Arial" w:hAnsi="Arial" w:cs="Arial"/>
                <w:bCs/>
                <w:color w:val="000000" w:themeColor="text1"/>
              </w:rPr>
            </w:pPr>
          </w:p>
          <w:p w14:paraId="2A186744" w14:textId="77777777" w:rsidR="006E6C55" w:rsidRPr="008C497F" w:rsidRDefault="006E6C55" w:rsidP="005E54CF">
            <w:pPr>
              <w:spacing w:after="0" w:line="240" w:lineRule="auto"/>
              <w:contextualSpacing/>
              <w:rPr>
                <w:rFonts w:ascii="Arial" w:hAnsi="Arial" w:cs="Arial"/>
                <w:bCs/>
                <w:color w:val="000000" w:themeColor="text1"/>
              </w:rPr>
            </w:pPr>
          </w:p>
          <w:p w14:paraId="053E63F0" w14:textId="77777777" w:rsidR="006E6C55" w:rsidRPr="008C497F" w:rsidRDefault="006E6C55" w:rsidP="005E54CF">
            <w:pPr>
              <w:spacing w:after="0" w:line="240" w:lineRule="auto"/>
              <w:contextualSpacing/>
              <w:rPr>
                <w:rFonts w:ascii="Arial" w:hAnsi="Arial" w:cs="Arial"/>
                <w:bCs/>
                <w:color w:val="000000" w:themeColor="text1"/>
              </w:rPr>
            </w:pPr>
          </w:p>
          <w:p w14:paraId="458CA58F" w14:textId="77777777" w:rsidR="006E6C55" w:rsidRPr="008C497F" w:rsidRDefault="006E6C55" w:rsidP="005E54CF">
            <w:pPr>
              <w:spacing w:after="0" w:line="240" w:lineRule="auto"/>
              <w:contextualSpacing/>
              <w:rPr>
                <w:rFonts w:ascii="Arial" w:hAnsi="Arial" w:cs="Arial"/>
                <w:bCs/>
                <w:color w:val="000000" w:themeColor="text1"/>
              </w:rPr>
            </w:pPr>
          </w:p>
          <w:p w14:paraId="3FB841B4" w14:textId="77777777" w:rsidR="006E6C55" w:rsidRDefault="006E6C55" w:rsidP="005E54CF">
            <w:pPr>
              <w:spacing w:after="0" w:line="240" w:lineRule="auto"/>
              <w:contextualSpacing/>
              <w:rPr>
                <w:rFonts w:ascii="Arial" w:hAnsi="Arial" w:cs="Arial"/>
                <w:bCs/>
                <w:color w:val="000000" w:themeColor="text1"/>
              </w:rPr>
            </w:pPr>
          </w:p>
          <w:p w14:paraId="1ABD7FAB" w14:textId="77777777" w:rsidR="004E4348" w:rsidRDefault="004E4348" w:rsidP="005E54CF">
            <w:pPr>
              <w:spacing w:after="0" w:line="240" w:lineRule="auto"/>
              <w:contextualSpacing/>
              <w:rPr>
                <w:rFonts w:ascii="Arial" w:hAnsi="Arial" w:cs="Arial"/>
                <w:bCs/>
                <w:color w:val="000000" w:themeColor="text1"/>
              </w:rPr>
            </w:pPr>
          </w:p>
          <w:p w14:paraId="72D77E76" w14:textId="77777777" w:rsidR="004E4348" w:rsidRPr="008C497F" w:rsidRDefault="004E4348" w:rsidP="005E54CF">
            <w:pPr>
              <w:spacing w:after="0" w:line="240" w:lineRule="auto"/>
              <w:contextualSpacing/>
              <w:rPr>
                <w:rFonts w:ascii="Arial" w:hAnsi="Arial" w:cs="Arial"/>
                <w:bCs/>
                <w:color w:val="000000" w:themeColor="text1"/>
              </w:rPr>
            </w:pPr>
          </w:p>
          <w:p w14:paraId="501B6FAD" w14:textId="77777777" w:rsidR="00F64C15" w:rsidRPr="008C497F" w:rsidRDefault="00F64C15" w:rsidP="005E54CF">
            <w:pPr>
              <w:spacing w:after="0" w:line="240" w:lineRule="auto"/>
              <w:contextualSpacing/>
              <w:rPr>
                <w:rFonts w:ascii="Arial" w:hAnsi="Arial" w:cs="Arial"/>
                <w:bCs/>
                <w:color w:val="000000" w:themeColor="text1"/>
              </w:rPr>
            </w:pPr>
          </w:p>
          <w:p w14:paraId="47980E99" w14:textId="77777777" w:rsidR="001321D1" w:rsidRPr="008C497F" w:rsidRDefault="001321D1" w:rsidP="005E54CF">
            <w:pPr>
              <w:spacing w:after="0" w:line="240" w:lineRule="auto"/>
              <w:contextualSpacing/>
              <w:rPr>
                <w:rFonts w:ascii="Arial" w:hAnsi="Arial" w:cs="Arial"/>
                <w:bCs/>
                <w:color w:val="000000" w:themeColor="text1"/>
              </w:rPr>
            </w:pPr>
          </w:p>
          <w:p w14:paraId="2F74D9C0" w14:textId="77777777" w:rsidR="005E54CF" w:rsidRPr="008C497F" w:rsidRDefault="001321D1" w:rsidP="005E54CF">
            <w:pPr>
              <w:spacing w:after="0" w:line="240" w:lineRule="auto"/>
              <w:contextualSpacing/>
              <w:rPr>
                <w:rFonts w:ascii="Arial" w:hAnsi="Arial" w:cs="Arial"/>
                <w:bCs/>
                <w:color w:val="000000" w:themeColor="text1"/>
              </w:rPr>
            </w:pPr>
            <w:r w:rsidRPr="008C497F">
              <w:rPr>
                <w:rFonts w:ascii="Arial" w:hAnsi="Arial" w:cs="Arial"/>
                <w:bCs/>
                <w:color w:val="000000" w:themeColor="text1"/>
              </w:rPr>
              <w:t>0:</w:t>
            </w:r>
            <w:r w:rsidR="004E4348">
              <w:rPr>
                <w:rFonts w:ascii="Arial" w:hAnsi="Arial" w:cs="Arial"/>
                <w:bCs/>
                <w:color w:val="000000" w:themeColor="text1"/>
              </w:rPr>
              <w:t>39</w:t>
            </w:r>
          </w:p>
        </w:tc>
      </w:tr>
      <w:tr w:rsidR="00206F92" w:rsidRPr="008C497F" w14:paraId="46FB5D8B" w14:textId="77777777" w:rsidTr="00DA4870">
        <w:trPr>
          <w:trHeight w:val="1212"/>
        </w:trPr>
        <w:tc>
          <w:tcPr>
            <w:tcW w:w="4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428DE08" w14:textId="77777777" w:rsidR="00C273FD" w:rsidRPr="00817786" w:rsidRDefault="00C273FD"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Aufnahmen aus verschiedenen Ber</w:t>
            </w:r>
            <w:r w:rsidR="00337500" w:rsidRPr="00817786">
              <w:rPr>
                <w:rFonts w:asciiTheme="minorHAnsi" w:eastAsia="Times New Roman" w:hAnsiTheme="minorHAnsi" w:cstheme="minorHAnsi"/>
                <w:lang w:eastAsia="de-DE"/>
              </w:rPr>
              <w:t>eichen des Unternehmens</w:t>
            </w:r>
            <w:r w:rsidRPr="00817786">
              <w:rPr>
                <w:rFonts w:asciiTheme="minorHAnsi" w:eastAsia="Times New Roman" w:hAnsiTheme="minorHAnsi" w:cstheme="minorHAnsi"/>
                <w:lang w:eastAsia="de-DE"/>
              </w:rPr>
              <w:t xml:space="preserve">: </w:t>
            </w:r>
            <w:r w:rsidR="00ED1709" w:rsidRPr="00817786">
              <w:rPr>
                <w:rFonts w:asciiTheme="minorHAnsi" w:eastAsia="Times New Roman" w:hAnsiTheme="minorHAnsi" w:cstheme="minorHAnsi"/>
                <w:lang w:eastAsia="de-DE"/>
              </w:rPr>
              <w:t xml:space="preserve"> z.B. Gießerei, Zerspanung und Büro/ IT</w:t>
            </w:r>
            <w:r w:rsidRPr="00817786">
              <w:rPr>
                <w:rFonts w:asciiTheme="minorHAnsi" w:eastAsia="Times New Roman" w:hAnsiTheme="minorHAnsi" w:cstheme="minorHAnsi"/>
                <w:lang w:eastAsia="de-DE"/>
              </w:rPr>
              <w:t xml:space="preserve">. </w:t>
            </w:r>
            <w:r w:rsidR="004E4348" w:rsidRPr="00817786">
              <w:rPr>
                <w:rFonts w:asciiTheme="minorHAnsi" w:eastAsia="Times New Roman" w:hAnsiTheme="minorHAnsi" w:cstheme="minorHAnsi"/>
                <w:lang w:eastAsia="de-DE"/>
              </w:rPr>
              <w:t>Jeweils zuerst ein</w:t>
            </w:r>
            <w:r w:rsidRPr="00817786">
              <w:rPr>
                <w:rFonts w:asciiTheme="minorHAnsi" w:eastAsia="Times New Roman" w:hAnsiTheme="minorHAnsi" w:cstheme="minorHAnsi"/>
                <w:lang w:eastAsia="de-DE"/>
              </w:rPr>
              <w:t xml:space="preserve"> Überblick </w:t>
            </w:r>
            <w:r w:rsidR="004E4348" w:rsidRPr="00817786">
              <w:rPr>
                <w:rFonts w:asciiTheme="minorHAnsi" w:eastAsia="Times New Roman" w:hAnsiTheme="minorHAnsi" w:cstheme="minorHAnsi"/>
                <w:lang w:eastAsia="de-DE"/>
              </w:rPr>
              <w:t>aus der Drohnenperspektive</w:t>
            </w:r>
            <w:r w:rsidR="00ED1709" w:rsidRPr="00817786">
              <w:rPr>
                <w:rFonts w:asciiTheme="minorHAnsi" w:eastAsia="Times New Roman" w:hAnsiTheme="minorHAnsi" w:cstheme="minorHAnsi"/>
                <w:lang w:eastAsia="de-DE"/>
              </w:rPr>
              <w:t xml:space="preserve">, dann Aufnahmen </w:t>
            </w:r>
            <w:r w:rsidR="004E4348" w:rsidRPr="00817786">
              <w:rPr>
                <w:rFonts w:asciiTheme="minorHAnsi" w:eastAsia="Times New Roman" w:hAnsiTheme="minorHAnsi" w:cstheme="minorHAnsi"/>
                <w:lang w:eastAsia="de-DE"/>
              </w:rPr>
              <w:t>der Interviewpartner bei der Arbeit (oder anderer</w:t>
            </w:r>
            <w:r w:rsidR="00ED1709" w:rsidRPr="00817786">
              <w:rPr>
                <w:rFonts w:asciiTheme="minorHAnsi" w:eastAsia="Times New Roman" w:hAnsiTheme="minorHAnsi" w:cstheme="minorHAnsi"/>
                <w:lang w:eastAsia="de-DE"/>
              </w:rPr>
              <w:t xml:space="preserve"> Personen, die dort arbeiten</w:t>
            </w:r>
            <w:r w:rsidR="004E4348" w:rsidRPr="00817786">
              <w:rPr>
                <w:rFonts w:asciiTheme="minorHAnsi" w:eastAsia="Times New Roman" w:hAnsiTheme="minorHAnsi" w:cstheme="minorHAnsi"/>
                <w:lang w:eastAsia="de-DE"/>
              </w:rPr>
              <w:t>)</w:t>
            </w:r>
            <w:r w:rsidRPr="00817786">
              <w:rPr>
                <w:rFonts w:asciiTheme="minorHAnsi" w:eastAsia="Times New Roman" w:hAnsiTheme="minorHAnsi" w:cstheme="minorHAnsi"/>
                <w:lang w:eastAsia="de-DE"/>
              </w:rPr>
              <w:t>: Kon</w:t>
            </w:r>
            <w:r w:rsidR="004E4348" w:rsidRPr="00817786">
              <w:rPr>
                <w:rFonts w:asciiTheme="minorHAnsi" w:eastAsia="Times New Roman" w:hAnsiTheme="minorHAnsi" w:cstheme="minorHAnsi"/>
                <w:lang w:eastAsia="de-DE"/>
              </w:rPr>
              <w:t xml:space="preserve">zentrierte Blicke, Hände die Maschinen/Computer </w:t>
            </w:r>
            <w:r w:rsidR="004E4348" w:rsidRPr="00817786">
              <w:rPr>
                <w:rFonts w:asciiTheme="minorHAnsi" w:eastAsia="Times New Roman" w:hAnsiTheme="minorHAnsi" w:cstheme="minorHAnsi"/>
                <w:lang w:eastAsia="de-DE"/>
              </w:rPr>
              <w:lastRenderedPageBreak/>
              <w:t>bedienen</w:t>
            </w:r>
            <w:r w:rsidRPr="00817786">
              <w:rPr>
                <w:rFonts w:asciiTheme="minorHAnsi" w:eastAsia="Times New Roman" w:hAnsiTheme="minorHAnsi" w:cstheme="minorHAnsi"/>
                <w:lang w:eastAsia="de-DE"/>
              </w:rPr>
              <w:t>, jüngere und ältere Mitarbeiter im Gespräch über eine Aufgabe, jemand lächelt, als er ein fertiges Werkstück aus der Maschine nimmt.</w:t>
            </w:r>
          </w:p>
          <w:p w14:paraId="7EDA94C5" w14:textId="77777777" w:rsidR="00F64C15" w:rsidRPr="00817786" w:rsidRDefault="00F64C15" w:rsidP="00817786">
            <w:pPr>
              <w:rPr>
                <w:rFonts w:asciiTheme="minorHAnsi" w:eastAsiaTheme="minorHAnsi" w:hAnsiTheme="minorHAnsi" w:cstheme="minorHAnsi"/>
                <w:kern w:val="0"/>
              </w:rPr>
            </w:pP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A4ECB" w14:textId="77777777" w:rsidR="00206F92" w:rsidRPr="008C497F" w:rsidRDefault="005E54CF" w:rsidP="00D81B66">
            <w:pPr>
              <w:spacing w:after="0" w:line="240" w:lineRule="auto"/>
              <w:contextualSpacing/>
              <w:rPr>
                <w:rFonts w:ascii="Arial" w:hAnsi="Arial" w:cs="Arial"/>
                <w:bCs/>
                <w:color w:val="000000" w:themeColor="text1"/>
              </w:rPr>
            </w:pPr>
            <w:r w:rsidRPr="008C497F">
              <w:rPr>
                <w:rFonts w:ascii="Arial" w:hAnsi="Arial" w:cs="Arial"/>
                <w:bCs/>
                <w:color w:val="000000" w:themeColor="text1"/>
              </w:rPr>
              <w:lastRenderedPageBreak/>
              <w:t>3</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EFD73BA" w14:textId="77777777" w:rsidR="00206F92" w:rsidRPr="008C497F" w:rsidRDefault="00817786" w:rsidP="00D81B66">
            <w:pPr>
              <w:spacing w:after="0" w:line="240" w:lineRule="auto"/>
              <w:contextualSpacing/>
              <w:rPr>
                <w:rFonts w:ascii="Arial" w:hAnsi="Arial" w:cs="Arial"/>
                <w:bCs/>
                <w:color w:val="000000" w:themeColor="text1"/>
              </w:rPr>
            </w:pPr>
            <w:r>
              <w:rPr>
                <w:rFonts w:ascii="Arial" w:hAnsi="Arial" w:cs="Arial"/>
                <w:bCs/>
                <w:color w:val="000000" w:themeColor="text1"/>
              </w:rPr>
              <w:t>18</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C4D5FF7" w14:textId="77777777" w:rsidR="00AC401F" w:rsidRPr="00817786" w:rsidRDefault="00C273FD" w:rsidP="00817786">
            <w:pPr>
              <w:pStyle w:val="KeinLeerraum"/>
              <w:spacing w:line="276" w:lineRule="auto"/>
              <w:rPr>
                <w:rFonts w:asciiTheme="minorHAnsi" w:hAnsiTheme="minorHAnsi" w:cstheme="minorHAnsi"/>
              </w:rPr>
            </w:pPr>
            <w:r w:rsidRPr="00817786">
              <w:rPr>
                <w:rFonts w:asciiTheme="minorHAnsi" w:hAnsiTheme="minorHAnsi" w:cstheme="minorHAnsi"/>
              </w:rPr>
              <w:t>O-Töne der interviewten Mitarbeiterinnen und Mitarbeiter werden aus dem Off eingespielt</w:t>
            </w:r>
            <w:r w:rsidR="00337500" w:rsidRPr="00817786">
              <w:rPr>
                <w:rFonts w:asciiTheme="minorHAnsi" w:hAnsiTheme="minorHAnsi" w:cstheme="minorHAnsi"/>
              </w:rPr>
              <w:t>.</w:t>
            </w:r>
          </w:p>
          <w:p w14:paraId="4F6765D0" w14:textId="77777777" w:rsidR="00ED1709" w:rsidRPr="00817786" w:rsidRDefault="00ED1709" w:rsidP="00817786">
            <w:pPr>
              <w:pStyle w:val="KeinLeerraum"/>
              <w:spacing w:line="276" w:lineRule="auto"/>
              <w:rPr>
                <w:rFonts w:asciiTheme="minorHAnsi" w:hAnsiTheme="minorHAnsi" w:cstheme="minorHAnsi"/>
              </w:rPr>
            </w:pPr>
          </w:p>
          <w:p w14:paraId="4CB9C9A8" w14:textId="77777777" w:rsidR="00337500" w:rsidRPr="00817786" w:rsidRDefault="008410C4" w:rsidP="00817786">
            <w:pPr>
              <w:pStyle w:val="KeinLeerraum"/>
              <w:spacing w:line="276" w:lineRule="auto"/>
              <w:rPr>
                <w:rFonts w:asciiTheme="minorHAnsi" w:hAnsiTheme="minorHAnsi" w:cstheme="minorHAnsi"/>
              </w:rPr>
            </w:pPr>
            <w:r>
              <w:rPr>
                <w:rFonts w:asciiTheme="minorHAnsi" w:hAnsiTheme="minorHAnsi" w:cstheme="minorHAnsi"/>
              </w:rPr>
              <w:t>Textbeispiele</w:t>
            </w:r>
            <w:r w:rsidR="00817786">
              <w:rPr>
                <w:rFonts w:asciiTheme="minorHAnsi" w:hAnsiTheme="minorHAnsi" w:cstheme="minorHAnsi"/>
              </w:rPr>
              <w:t>:</w:t>
            </w:r>
            <w:r w:rsidR="00337500" w:rsidRPr="00817786">
              <w:rPr>
                <w:rFonts w:asciiTheme="minorHAnsi" w:hAnsiTheme="minorHAnsi" w:cstheme="minorHAnsi"/>
              </w:rPr>
              <w:t xml:space="preserve"> „</w:t>
            </w:r>
            <w:r w:rsidR="00ED1709" w:rsidRPr="00817786">
              <w:rPr>
                <w:rFonts w:asciiTheme="minorHAnsi" w:hAnsiTheme="minorHAnsi" w:cstheme="minorHAnsi"/>
              </w:rPr>
              <w:t xml:space="preserve">Ich fühle mich wohl bei Reckers:“ „Kein Tag ist wie der </w:t>
            </w:r>
            <w:r w:rsidR="00ED1709" w:rsidRPr="00817786">
              <w:rPr>
                <w:rFonts w:asciiTheme="minorHAnsi" w:hAnsiTheme="minorHAnsi" w:cstheme="minorHAnsi"/>
              </w:rPr>
              <w:lastRenderedPageBreak/>
              <w:t xml:space="preserve">andere, weil die </w:t>
            </w:r>
            <w:r w:rsidR="004E4348" w:rsidRPr="00817786">
              <w:rPr>
                <w:rFonts w:asciiTheme="minorHAnsi" w:hAnsiTheme="minorHAnsi" w:cstheme="minorHAnsi"/>
              </w:rPr>
              <w:t>Aufträge so individuell sind.“ …</w:t>
            </w:r>
          </w:p>
          <w:p w14:paraId="0E7A1DDB" w14:textId="77777777" w:rsidR="00ED1709" w:rsidRPr="00817786" w:rsidRDefault="00ED1709" w:rsidP="00817786">
            <w:pPr>
              <w:pStyle w:val="KeinLeerraum"/>
              <w:spacing w:line="276" w:lineRule="auto"/>
              <w:rPr>
                <w:rFonts w:asciiTheme="minorHAnsi" w:hAnsiTheme="minorHAnsi" w:cstheme="minorHAnsi"/>
              </w:rPr>
            </w:pPr>
          </w:p>
          <w:p w14:paraId="7DD81CA4" w14:textId="1D3D84F4" w:rsidR="00C273FD" w:rsidRPr="00817786" w:rsidRDefault="004E4348" w:rsidP="00817786">
            <w:pPr>
              <w:pStyle w:val="KeinLeerraum"/>
              <w:pBdr>
                <w:top w:val="nil"/>
                <w:left w:val="nil"/>
                <w:bottom w:val="nil"/>
                <w:right w:val="nil"/>
                <w:between w:val="nil"/>
                <w:bar w:val="nil"/>
              </w:pBdr>
              <w:spacing w:line="276" w:lineRule="auto"/>
              <w:rPr>
                <w:rFonts w:asciiTheme="minorHAnsi" w:hAnsiTheme="minorHAnsi" w:cstheme="minorHAnsi"/>
              </w:rPr>
            </w:pPr>
            <w:r w:rsidRPr="00817786">
              <w:rPr>
                <w:rFonts w:asciiTheme="minorHAnsi" w:hAnsiTheme="minorHAnsi" w:cstheme="minorHAnsi"/>
                <w:color w:val="000000" w:themeColor="text1"/>
              </w:rPr>
              <w:t xml:space="preserve">Dazu erfolgen nach und nach </w:t>
            </w:r>
            <w:r w:rsidR="00C273FD" w:rsidRPr="00817786">
              <w:rPr>
                <w:rFonts w:asciiTheme="minorHAnsi" w:hAnsiTheme="minorHAnsi" w:cstheme="minorHAnsi"/>
                <w:color w:val="000000" w:themeColor="text1"/>
              </w:rPr>
              <w:t>Texteinblendun</w:t>
            </w:r>
            <w:r w:rsidRPr="00817786">
              <w:rPr>
                <w:rFonts w:asciiTheme="minorHAnsi" w:hAnsiTheme="minorHAnsi" w:cstheme="minorHAnsi"/>
                <w:color w:val="000000" w:themeColor="text1"/>
              </w:rPr>
              <w:t>gen</w:t>
            </w:r>
            <w:r w:rsidR="00C273FD" w:rsidRPr="00817786">
              <w:rPr>
                <w:rFonts w:asciiTheme="minorHAnsi" w:hAnsiTheme="minorHAnsi" w:cstheme="minorHAnsi"/>
                <w:color w:val="000000" w:themeColor="text1"/>
              </w:rPr>
              <w:t>:</w:t>
            </w:r>
            <w:r w:rsidR="00817786" w:rsidRPr="00817786">
              <w:rPr>
                <w:rFonts w:asciiTheme="minorHAnsi" w:hAnsiTheme="minorHAnsi" w:cstheme="minorHAnsi"/>
                <w:color w:val="000000" w:themeColor="text1"/>
              </w:rPr>
              <w:t xml:space="preserve"> </w:t>
            </w:r>
            <w:r w:rsidR="00C273FD" w:rsidRPr="00817786">
              <w:rPr>
                <w:rFonts w:asciiTheme="minorHAnsi" w:hAnsiTheme="minorHAnsi" w:cstheme="minorHAnsi"/>
                <w:color w:val="000000" w:themeColor="text1"/>
              </w:rPr>
              <w:t xml:space="preserve"> </w:t>
            </w:r>
            <w:r w:rsidR="00D65703">
              <w:rPr>
                <w:rFonts w:asciiTheme="minorHAnsi" w:hAnsiTheme="minorHAnsi" w:cstheme="minorHAnsi"/>
                <w:color w:val="000000" w:themeColor="text1"/>
              </w:rPr>
              <w:t xml:space="preserve">Eisengießerei, Zerspanung, IT, Verwaltung, Instandhaltung </w:t>
            </w:r>
            <w:r w:rsidRPr="00817786">
              <w:rPr>
                <w:rFonts w:asciiTheme="minorHAnsi" w:hAnsiTheme="minorHAnsi" w:cstheme="minorHAnsi"/>
              </w:rPr>
              <w:t>(die Bereiche, in denen ausgebildet wird)</w:t>
            </w:r>
          </w:p>
          <w:p w14:paraId="66CFC7B9" w14:textId="77777777" w:rsidR="009C1BC8" w:rsidRPr="00817786" w:rsidRDefault="009C1BC8" w:rsidP="00817786">
            <w:pPr>
              <w:pStyle w:val="KeinLeerraum"/>
              <w:spacing w:line="276" w:lineRule="auto"/>
              <w:rPr>
                <w:rFonts w:asciiTheme="minorHAnsi" w:hAnsiTheme="minorHAnsi" w:cstheme="minorHAnsi"/>
              </w:rPr>
            </w:pPr>
          </w:p>
        </w:tc>
        <w:tc>
          <w:tcPr>
            <w:tcW w:w="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C2DDFB2" w14:textId="77777777" w:rsidR="001321D1" w:rsidRPr="008C497F" w:rsidRDefault="0083512A" w:rsidP="00D81B66">
            <w:pPr>
              <w:spacing w:after="0" w:line="240" w:lineRule="auto"/>
              <w:contextualSpacing/>
              <w:rPr>
                <w:rFonts w:ascii="Arial" w:hAnsi="Arial" w:cs="Arial"/>
                <w:bCs/>
                <w:color w:val="000000" w:themeColor="text1"/>
              </w:rPr>
            </w:pPr>
            <w:r w:rsidRPr="008C497F">
              <w:rPr>
                <w:rFonts w:ascii="Arial" w:hAnsi="Arial" w:cs="Arial"/>
                <w:bCs/>
                <w:color w:val="000000" w:themeColor="text1"/>
              </w:rPr>
              <w:lastRenderedPageBreak/>
              <w:t>0:</w:t>
            </w:r>
            <w:r w:rsidR="004E4348">
              <w:rPr>
                <w:rFonts w:ascii="Arial" w:hAnsi="Arial" w:cs="Arial"/>
                <w:bCs/>
                <w:color w:val="000000" w:themeColor="text1"/>
              </w:rPr>
              <w:t>40</w:t>
            </w:r>
          </w:p>
          <w:p w14:paraId="16EB8130" w14:textId="77777777" w:rsidR="001321D1" w:rsidRDefault="001321D1" w:rsidP="00D81B66">
            <w:pPr>
              <w:spacing w:after="0" w:line="240" w:lineRule="auto"/>
              <w:contextualSpacing/>
              <w:rPr>
                <w:rFonts w:ascii="Arial" w:hAnsi="Arial" w:cs="Arial"/>
                <w:bCs/>
                <w:color w:val="000000" w:themeColor="text1"/>
              </w:rPr>
            </w:pPr>
          </w:p>
          <w:p w14:paraId="63C7D9E3" w14:textId="77777777" w:rsidR="008C497F" w:rsidRDefault="008C497F" w:rsidP="00D81B66">
            <w:pPr>
              <w:spacing w:after="0" w:line="240" w:lineRule="auto"/>
              <w:contextualSpacing/>
              <w:rPr>
                <w:rFonts w:ascii="Arial" w:hAnsi="Arial" w:cs="Arial"/>
                <w:bCs/>
                <w:color w:val="000000" w:themeColor="text1"/>
              </w:rPr>
            </w:pPr>
          </w:p>
          <w:p w14:paraId="04FED64D" w14:textId="77777777" w:rsidR="008C497F" w:rsidRPr="008C497F" w:rsidRDefault="008C497F" w:rsidP="00D81B66">
            <w:pPr>
              <w:spacing w:after="0" w:line="240" w:lineRule="auto"/>
              <w:contextualSpacing/>
              <w:rPr>
                <w:rFonts w:ascii="Arial" w:hAnsi="Arial" w:cs="Arial"/>
                <w:bCs/>
                <w:color w:val="000000" w:themeColor="text1"/>
              </w:rPr>
            </w:pPr>
          </w:p>
          <w:p w14:paraId="3F6FEC9D" w14:textId="77777777" w:rsidR="00F64C15" w:rsidRDefault="00F64C15" w:rsidP="00D81B66">
            <w:pPr>
              <w:spacing w:after="0" w:line="240" w:lineRule="auto"/>
              <w:contextualSpacing/>
              <w:rPr>
                <w:rFonts w:ascii="Arial" w:hAnsi="Arial" w:cs="Arial"/>
                <w:bCs/>
                <w:color w:val="000000" w:themeColor="text1"/>
              </w:rPr>
            </w:pPr>
          </w:p>
          <w:p w14:paraId="43D5160E" w14:textId="77777777" w:rsidR="00854A0C" w:rsidRDefault="00854A0C" w:rsidP="00D81B66">
            <w:pPr>
              <w:spacing w:after="0" w:line="240" w:lineRule="auto"/>
              <w:contextualSpacing/>
              <w:rPr>
                <w:rFonts w:ascii="Arial" w:hAnsi="Arial" w:cs="Arial"/>
                <w:bCs/>
                <w:color w:val="000000" w:themeColor="text1"/>
              </w:rPr>
            </w:pPr>
          </w:p>
          <w:p w14:paraId="60BBFAD0" w14:textId="77777777" w:rsidR="00854A0C" w:rsidRDefault="00854A0C" w:rsidP="00D81B66">
            <w:pPr>
              <w:spacing w:after="0" w:line="240" w:lineRule="auto"/>
              <w:contextualSpacing/>
              <w:rPr>
                <w:rFonts w:ascii="Arial" w:hAnsi="Arial" w:cs="Arial"/>
                <w:bCs/>
                <w:color w:val="000000" w:themeColor="text1"/>
              </w:rPr>
            </w:pPr>
          </w:p>
          <w:p w14:paraId="2691F4B3" w14:textId="77777777" w:rsidR="00854A0C" w:rsidRDefault="00854A0C" w:rsidP="00D81B66">
            <w:pPr>
              <w:spacing w:after="0" w:line="240" w:lineRule="auto"/>
              <w:contextualSpacing/>
              <w:rPr>
                <w:rFonts w:ascii="Arial" w:hAnsi="Arial" w:cs="Arial"/>
                <w:bCs/>
                <w:color w:val="000000" w:themeColor="text1"/>
              </w:rPr>
            </w:pPr>
          </w:p>
          <w:p w14:paraId="48654986" w14:textId="77777777" w:rsidR="00854A0C" w:rsidRDefault="00854A0C" w:rsidP="00D81B66">
            <w:pPr>
              <w:spacing w:after="0" w:line="240" w:lineRule="auto"/>
              <w:contextualSpacing/>
              <w:rPr>
                <w:rFonts w:ascii="Arial" w:hAnsi="Arial" w:cs="Arial"/>
                <w:bCs/>
                <w:color w:val="000000" w:themeColor="text1"/>
              </w:rPr>
            </w:pPr>
          </w:p>
          <w:p w14:paraId="70C272FE" w14:textId="77777777" w:rsidR="00854A0C" w:rsidRDefault="00854A0C" w:rsidP="00D81B66">
            <w:pPr>
              <w:spacing w:after="0" w:line="240" w:lineRule="auto"/>
              <w:contextualSpacing/>
              <w:rPr>
                <w:rFonts w:ascii="Arial" w:hAnsi="Arial" w:cs="Arial"/>
                <w:bCs/>
                <w:color w:val="000000" w:themeColor="text1"/>
              </w:rPr>
            </w:pPr>
          </w:p>
          <w:p w14:paraId="6EC267E4" w14:textId="77777777" w:rsidR="00854A0C" w:rsidRDefault="00854A0C" w:rsidP="00D81B66">
            <w:pPr>
              <w:spacing w:after="0" w:line="240" w:lineRule="auto"/>
              <w:contextualSpacing/>
              <w:rPr>
                <w:rFonts w:ascii="Arial" w:hAnsi="Arial" w:cs="Arial"/>
                <w:bCs/>
                <w:color w:val="000000" w:themeColor="text1"/>
              </w:rPr>
            </w:pPr>
          </w:p>
          <w:p w14:paraId="33188C24" w14:textId="77777777" w:rsidR="00854A0C" w:rsidRDefault="00854A0C" w:rsidP="00D81B66">
            <w:pPr>
              <w:spacing w:after="0" w:line="240" w:lineRule="auto"/>
              <w:contextualSpacing/>
              <w:rPr>
                <w:rFonts w:ascii="Arial" w:hAnsi="Arial" w:cs="Arial"/>
                <w:bCs/>
                <w:color w:val="000000" w:themeColor="text1"/>
              </w:rPr>
            </w:pPr>
          </w:p>
          <w:p w14:paraId="4FC513B9" w14:textId="77777777" w:rsidR="00854A0C" w:rsidRDefault="00854A0C" w:rsidP="00D81B66">
            <w:pPr>
              <w:spacing w:after="0" w:line="240" w:lineRule="auto"/>
              <w:contextualSpacing/>
              <w:rPr>
                <w:rFonts w:ascii="Arial" w:hAnsi="Arial" w:cs="Arial"/>
                <w:bCs/>
                <w:color w:val="000000" w:themeColor="text1"/>
              </w:rPr>
            </w:pPr>
          </w:p>
          <w:p w14:paraId="56928775" w14:textId="77777777" w:rsidR="00854A0C" w:rsidRDefault="00854A0C" w:rsidP="00D81B66">
            <w:pPr>
              <w:spacing w:after="0" w:line="240" w:lineRule="auto"/>
              <w:contextualSpacing/>
              <w:rPr>
                <w:rFonts w:ascii="Arial" w:hAnsi="Arial" w:cs="Arial"/>
                <w:bCs/>
                <w:color w:val="000000" w:themeColor="text1"/>
              </w:rPr>
            </w:pPr>
          </w:p>
          <w:p w14:paraId="4E6378E2" w14:textId="77777777" w:rsidR="004E4348" w:rsidRPr="008C497F" w:rsidRDefault="004E4348" w:rsidP="00D81B66">
            <w:pPr>
              <w:spacing w:after="0" w:line="240" w:lineRule="auto"/>
              <w:contextualSpacing/>
              <w:rPr>
                <w:rFonts w:ascii="Arial" w:hAnsi="Arial" w:cs="Arial"/>
                <w:bCs/>
                <w:color w:val="000000" w:themeColor="text1"/>
              </w:rPr>
            </w:pPr>
          </w:p>
          <w:p w14:paraId="592146B9" w14:textId="77777777" w:rsidR="001321D1" w:rsidRPr="008C497F" w:rsidRDefault="001321D1" w:rsidP="00D81B66">
            <w:pPr>
              <w:spacing w:after="0" w:line="240" w:lineRule="auto"/>
              <w:contextualSpacing/>
              <w:rPr>
                <w:rFonts w:ascii="Arial" w:hAnsi="Arial" w:cs="Arial"/>
                <w:bCs/>
                <w:color w:val="000000" w:themeColor="text1"/>
              </w:rPr>
            </w:pPr>
          </w:p>
          <w:p w14:paraId="6CA31221" w14:textId="77777777" w:rsidR="006E327C" w:rsidRPr="008C497F" w:rsidRDefault="00817786" w:rsidP="00817786">
            <w:pPr>
              <w:spacing w:after="0" w:line="240" w:lineRule="auto"/>
              <w:contextualSpacing/>
              <w:rPr>
                <w:rFonts w:ascii="Arial" w:hAnsi="Arial" w:cs="Arial"/>
                <w:bCs/>
                <w:color w:val="000000" w:themeColor="text1"/>
              </w:rPr>
            </w:pPr>
            <w:r>
              <w:rPr>
                <w:rFonts w:ascii="Arial" w:hAnsi="Arial" w:cs="Arial"/>
                <w:bCs/>
                <w:color w:val="000000" w:themeColor="text1"/>
              </w:rPr>
              <w:t>0</w:t>
            </w:r>
            <w:r w:rsidR="0065148A" w:rsidRPr="008C497F">
              <w:rPr>
                <w:rFonts w:ascii="Arial" w:hAnsi="Arial" w:cs="Arial"/>
                <w:bCs/>
                <w:color w:val="000000" w:themeColor="text1"/>
              </w:rPr>
              <w:t>:</w:t>
            </w:r>
            <w:r>
              <w:rPr>
                <w:rFonts w:ascii="Arial" w:hAnsi="Arial" w:cs="Arial"/>
                <w:bCs/>
                <w:color w:val="000000" w:themeColor="text1"/>
              </w:rPr>
              <w:t>57</w:t>
            </w:r>
          </w:p>
        </w:tc>
      </w:tr>
      <w:tr w:rsidR="00472896" w:rsidRPr="008C497F" w14:paraId="0C532D56" w14:textId="77777777" w:rsidTr="00DA4870">
        <w:trPr>
          <w:trHeight w:val="1732"/>
        </w:trPr>
        <w:tc>
          <w:tcPr>
            <w:tcW w:w="4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4408A85" w14:textId="77777777" w:rsidR="00C273FD" w:rsidRPr="00817786" w:rsidRDefault="00C273FD" w:rsidP="00817786">
            <w:pPr>
              <w:spacing w:after="0"/>
              <w:contextualSpacing/>
              <w:rPr>
                <w:rFonts w:asciiTheme="minorHAnsi" w:hAnsiTheme="minorHAnsi" w:cstheme="minorHAnsi"/>
                <w:iCs/>
              </w:rPr>
            </w:pPr>
            <w:bookmarkStart w:id="1" w:name="_Hlk134461934"/>
            <w:r w:rsidRPr="00817786">
              <w:rPr>
                <w:rFonts w:asciiTheme="minorHAnsi" w:eastAsia="Times New Roman" w:hAnsiTheme="minorHAnsi" w:cstheme="minorHAnsi"/>
                <w:lang w:eastAsia="de-DE"/>
              </w:rPr>
              <w:lastRenderedPageBreak/>
              <w:t>Aufnahmen der Interviewpartne</w:t>
            </w:r>
            <w:r w:rsidR="004837C3" w:rsidRPr="00817786">
              <w:rPr>
                <w:rFonts w:asciiTheme="minorHAnsi" w:eastAsia="Times New Roman" w:hAnsiTheme="minorHAnsi" w:cstheme="minorHAnsi"/>
                <w:lang w:eastAsia="de-DE"/>
              </w:rPr>
              <w:t>r</w:t>
            </w:r>
            <w:r w:rsidR="004E4348" w:rsidRPr="00817786">
              <w:rPr>
                <w:rFonts w:asciiTheme="minorHAnsi" w:eastAsia="Times New Roman" w:hAnsiTheme="minorHAnsi" w:cstheme="minorHAnsi"/>
                <w:lang w:eastAsia="de-DE"/>
              </w:rPr>
              <w:t xml:space="preserve"> in Arbeitssituationen</w:t>
            </w:r>
            <w:r w:rsidR="004837C3" w:rsidRPr="00817786">
              <w:rPr>
                <w:rFonts w:asciiTheme="minorHAnsi" w:eastAsia="Times New Roman" w:hAnsiTheme="minorHAnsi" w:cstheme="minorHAnsi"/>
                <w:lang w:eastAsia="de-DE"/>
              </w:rPr>
              <w:t xml:space="preserve">, die mit dem </w:t>
            </w:r>
            <w:r w:rsidRPr="00817786">
              <w:rPr>
                <w:rFonts w:asciiTheme="minorHAnsi" w:eastAsia="Times New Roman" w:hAnsiTheme="minorHAnsi" w:cstheme="minorHAnsi"/>
                <w:lang w:eastAsia="de-DE"/>
              </w:rPr>
              <w:t>Thema „Aufstieg“</w:t>
            </w:r>
            <w:r w:rsidR="004E4348" w:rsidRPr="00817786">
              <w:rPr>
                <w:rFonts w:asciiTheme="minorHAnsi" w:eastAsia="Times New Roman" w:hAnsiTheme="minorHAnsi" w:cstheme="minorHAnsi"/>
                <w:lang w:eastAsia="de-DE"/>
              </w:rPr>
              <w:t xml:space="preserve"> zu tun haben. </w:t>
            </w:r>
            <w:r w:rsidRPr="00817786">
              <w:rPr>
                <w:rFonts w:asciiTheme="minorHAnsi" w:eastAsia="Times New Roman" w:hAnsiTheme="minorHAnsi" w:cstheme="minorHAnsi"/>
                <w:lang w:eastAsia="de-DE"/>
              </w:rPr>
              <w:t xml:space="preserve"> wird verdeutlicht, z.B. indem jemand einen Meisterbrief in die Kamera hält oder den „Blaumann“ (oder andere Arbeitskleidung) an den Nagel hängt und dann hinterm Computer gezeigt wird.</w:t>
            </w:r>
          </w:p>
          <w:p w14:paraId="2B0ECECF" w14:textId="77777777" w:rsidR="00FB53C0" w:rsidRPr="00817786" w:rsidRDefault="00FB53C0" w:rsidP="00817786">
            <w:pPr>
              <w:spacing w:after="0"/>
              <w:contextualSpacing/>
              <w:rPr>
                <w:rFonts w:asciiTheme="minorHAnsi" w:hAnsiTheme="minorHAnsi" w:cstheme="minorHAnsi"/>
                <w:bCs/>
                <w:color w:val="000000" w:themeColor="text1"/>
              </w:rPr>
            </w:pP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220A167" w14:textId="77777777" w:rsidR="00472896" w:rsidRPr="008C497F" w:rsidRDefault="00BC2F7F" w:rsidP="00D81B66">
            <w:pPr>
              <w:spacing w:after="0" w:line="240" w:lineRule="auto"/>
              <w:contextualSpacing/>
              <w:rPr>
                <w:rFonts w:ascii="Arial" w:hAnsi="Arial" w:cs="Arial"/>
                <w:bCs/>
                <w:color w:val="000000" w:themeColor="text1"/>
              </w:rPr>
            </w:pPr>
            <w:r w:rsidRPr="008C497F">
              <w:rPr>
                <w:rFonts w:ascii="Arial" w:hAnsi="Arial" w:cs="Arial"/>
                <w:bCs/>
                <w:color w:val="000000" w:themeColor="text1"/>
              </w:rPr>
              <w:t>4</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8DCF430" w14:textId="77777777" w:rsidR="00472896" w:rsidRPr="008C497F" w:rsidRDefault="00817786" w:rsidP="00D81B66">
            <w:pPr>
              <w:spacing w:after="0" w:line="240" w:lineRule="auto"/>
              <w:contextualSpacing/>
              <w:rPr>
                <w:rFonts w:ascii="Arial" w:hAnsi="Arial" w:cs="Arial"/>
                <w:bCs/>
                <w:color w:val="000000" w:themeColor="text1"/>
              </w:rPr>
            </w:pPr>
            <w:r>
              <w:rPr>
                <w:rFonts w:ascii="Arial" w:hAnsi="Arial" w:cs="Arial"/>
                <w:bCs/>
                <w:color w:val="000000" w:themeColor="text1"/>
              </w:rPr>
              <w:t>18</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F90B45E" w14:textId="77777777" w:rsidR="00817786" w:rsidRDefault="00C273FD"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Nun erzählen die Mitarbeiterinnen und Mitarbeiter, warum sie bei Reckers geblieben sind und wie sie sich dort beruflich weiterentwickelt haben</w:t>
            </w:r>
            <w:r w:rsidR="00817786">
              <w:rPr>
                <w:rFonts w:asciiTheme="minorHAnsi" w:eastAsia="Times New Roman" w:hAnsiTheme="minorHAnsi" w:cstheme="minorHAnsi"/>
                <w:lang w:eastAsia="de-DE"/>
              </w:rPr>
              <w:t>.</w:t>
            </w:r>
            <w:r w:rsidR="00817786" w:rsidRPr="00817786">
              <w:rPr>
                <w:rFonts w:asciiTheme="minorHAnsi" w:eastAsia="Times New Roman" w:hAnsiTheme="minorHAnsi" w:cstheme="minorHAnsi"/>
                <w:lang w:eastAsia="de-DE"/>
              </w:rPr>
              <w:t xml:space="preserve"> </w:t>
            </w:r>
            <w:r w:rsidRPr="00817786">
              <w:rPr>
                <w:rFonts w:asciiTheme="minorHAnsi" w:eastAsia="Times New Roman" w:hAnsiTheme="minorHAnsi" w:cstheme="minorHAnsi"/>
                <w:lang w:eastAsia="de-DE"/>
              </w:rPr>
              <w:t xml:space="preserve"> </w:t>
            </w:r>
          </w:p>
          <w:p w14:paraId="6D647FAB" w14:textId="77777777" w:rsidR="00C273FD" w:rsidRPr="00817786" w:rsidRDefault="008410C4" w:rsidP="00817786">
            <w:pPr>
              <w:rPr>
                <w:rFonts w:asciiTheme="minorHAnsi" w:eastAsia="Times New Roman" w:hAnsiTheme="minorHAnsi" w:cstheme="minorHAnsi"/>
                <w:lang w:eastAsia="de-DE"/>
              </w:rPr>
            </w:pPr>
            <w:commentRangeStart w:id="2"/>
            <w:r>
              <w:rPr>
                <w:rFonts w:asciiTheme="minorHAnsi" w:eastAsia="Times New Roman" w:hAnsiTheme="minorHAnsi" w:cstheme="minorHAnsi"/>
                <w:lang w:eastAsia="de-DE"/>
              </w:rPr>
              <w:t>Textbeispiele</w:t>
            </w:r>
            <w:r w:rsidR="00817786">
              <w:rPr>
                <w:rFonts w:asciiTheme="minorHAnsi" w:eastAsia="Times New Roman" w:hAnsiTheme="minorHAnsi" w:cstheme="minorHAnsi"/>
                <w:lang w:eastAsia="de-DE"/>
              </w:rPr>
              <w:t xml:space="preserve">: </w:t>
            </w:r>
            <w:r w:rsidR="00817786" w:rsidRPr="00817786">
              <w:rPr>
                <w:rFonts w:asciiTheme="minorHAnsi" w:eastAsia="Times New Roman" w:hAnsiTheme="minorHAnsi" w:cstheme="minorHAnsi"/>
                <w:lang w:eastAsia="de-DE"/>
              </w:rPr>
              <w:t xml:space="preserve">“Nach der Ausbildung habe ich noch die Meisterschule gemacht und wurde vom Arbeitgeber immer dabei unterstützt. Als </w:t>
            </w:r>
            <w:proofErr w:type="spellStart"/>
            <w:r w:rsidR="00817786" w:rsidRPr="00817786">
              <w:rPr>
                <w:rFonts w:asciiTheme="minorHAnsi" w:eastAsia="Times New Roman" w:hAnsiTheme="minorHAnsi" w:cstheme="minorHAnsi"/>
                <w:lang w:eastAsia="de-DE"/>
              </w:rPr>
              <w:t>Zerspanungsmechanikermeisterin</w:t>
            </w:r>
            <w:proofErr w:type="spellEnd"/>
            <w:r w:rsidR="00817786" w:rsidRPr="00817786">
              <w:rPr>
                <w:rFonts w:asciiTheme="minorHAnsi" w:eastAsia="Times New Roman" w:hAnsiTheme="minorHAnsi" w:cstheme="minorHAnsi"/>
                <w:lang w:eastAsia="de-DE"/>
              </w:rPr>
              <w:t xml:space="preserve"> bilde ich heute selbst Azubis aus.“ „</w:t>
            </w:r>
            <w:r w:rsidR="00817786">
              <w:rPr>
                <w:rFonts w:asciiTheme="minorHAnsi" w:eastAsia="Times New Roman" w:hAnsiTheme="minorHAnsi" w:cstheme="minorHAnsi"/>
                <w:lang w:eastAsia="de-DE"/>
              </w:rPr>
              <w:t xml:space="preserve">Reckers hat mir eine Weiterbildung zum… ermöglicht und damit den </w:t>
            </w:r>
            <w:r w:rsidR="00C273FD" w:rsidRPr="00817786">
              <w:rPr>
                <w:rFonts w:asciiTheme="minorHAnsi" w:eastAsia="Times New Roman" w:hAnsiTheme="minorHAnsi" w:cstheme="minorHAnsi"/>
                <w:lang w:eastAsia="de-DE"/>
              </w:rPr>
              <w:t>Wechsel von der Produktion ins Büro</w:t>
            </w:r>
            <w:r w:rsidR="00817786">
              <w:rPr>
                <w:rFonts w:asciiTheme="minorHAnsi" w:eastAsia="Times New Roman" w:hAnsiTheme="minorHAnsi" w:cstheme="minorHAnsi"/>
                <w:lang w:eastAsia="de-DE"/>
              </w:rPr>
              <w:t>.“</w:t>
            </w:r>
            <w:commentRangeEnd w:id="2"/>
            <w:r w:rsidR="00817786">
              <w:rPr>
                <w:rStyle w:val="Kommentarzeichen"/>
              </w:rPr>
              <w:commentReference w:id="2"/>
            </w:r>
          </w:p>
          <w:p w14:paraId="4382B756" w14:textId="77777777" w:rsidR="00C273FD" w:rsidRPr="00453476" w:rsidRDefault="00C273FD" w:rsidP="00453476">
            <w:pPr>
              <w:pStyle w:val="KeinLeerraum"/>
              <w:pBdr>
                <w:top w:val="nil"/>
                <w:left w:val="nil"/>
                <w:bottom w:val="nil"/>
                <w:right w:val="nil"/>
                <w:between w:val="nil"/>
                <w:bar w:val="nil"/>
              </w:pBdr>
              <w:spacing w:line="276" w:lineRule="auto"/>
              <w:rPr>
                <w:rFonts w:asciiTheme="minorHAnsi" w:hAnsiTheme="minorHAnsi" w:cstheme="minorHAnsi"/>
              </w:rPr>
            </w:pPr>
            <w:r w:rsidRPr="00817786">
              <w:rPr>
                <w:rFonts w:asciiTheme="minorHAnsi" w:hAnsiTheme="minorHAnsi" w:cstheme="minorHAnsi"/>
                <w:color w:val="000000" w:themeColor="text1"/>
              </w:rPr>
              <w:t>Texteinblendungen von Begriffen, die sich auf die Entwicklung und den Aufstieg im Unternehmen beziehen: „Übernahmegarantie nach Ausbildung“ „</w:t>
            </w:r>
            <w:r w:rsidRPr="00817786">
              <w:rPr>
                <w:rFonts w:asciiTheme="minorHAnsi" w:hAnsiTheme="minorHAnsi" w:cstheme="minorHAnsi"/>
              </w:rPr>
              <w:t>Weiterbildung“ „Förderung der Meisterschule“ „Werkstattleiter“…</w:t>
            </w:r>
          </w:p>
          <w:p w14:paraId="08C02D98" w14:textId="77777777" w:rsidR="00472896" w:rsidRPr="00817786" w:rsidRDefault="00472896" w:rsidP="00817786">
            <w:pPr>
              <w:pStyle w:val="KeinLeerraum"/>
              <w:spacing w:line="276" w:lineRule="auto"/>
              <w:rPr>
                <w:rFonts w:asciiTheme="minorHAnsi" w:hAnsiTheme="minorHAnsi" w:cstheme="minorHAnsi"/>
              </w:rPr>
            </w:pPr>
          </w:p>
        </w:tc>
        <w:tc>
          <w:tcPr>
            <w:tcW w:w="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FA1E168" w14:textId="77777777" w:rsidR="001321D1" w:rsidRPr="008C497F" w:rsidRDefault="00817786" w:rsidP="00D81B66">
            <w:pPr>
              <w:spacing w:after="0" w:line="240" w:lineRule="auto"/>
              <w:contextualSpacing/>
              <w:rPr>
                <w:rFonts w:ascii="Arial" w:hAnsi="Arial" w:cs="Arial"/>
                <w:bCs/>
                <w:color w:val="000000" w:themeColor="text1"/>
              </w:rPr>
            </w:pPr>
            <w:r>
              <w:rPr>
                <w:rFonts w:ascii="Arial" w:hAnsi="Arial" w:cs="Arial"/>
                <w:bCs/>
                <w:color w:val="000000" w:themeColor="text1"/>
              </w:rPr>
              <w:t>0</w:t>
            </w:r>
            <w:r w:rsidR="0083512A" w:rsidRPr="008C497F">
              <w:rPr>
                <w:rFonts w:ascii="Arial" w:hAnsi="Arial" w:cs="Arial"/>
                <w:bCs/>
                <w:color w:val="000000" w:themeColor="text1"/>
              </w:rPr>
              <w:t>:</w:t>
            </w:r>
            <w:r>
              <w:rPr>
                <w:rFonts w:ascii="Arial" w:hAnsi="Arial" w:cs="Arial"/>
                <w:bCs/>
                <w:color w:val="000000" w:themeColor="text1"/>
              </w:rPr>
              <w:t>58</w:t>
            </w:r>
          </w:p>
          <w:p w14:paraId="10512DAC" w14:textId="77777777" w:rsidR="001321D1" w:rsidRPr="008C497F" w:rsidRDefault="001321D1" w:rsidP="00D81B66">
            <w:pPr>
              <w:spacing w:after="0" w:line="240" w:lineRule="auto"/>
              <w:contextualSpacing/>
              <w:rPr>
                <w:rFonts w:ascii="Arial" w:hAnsi="Arial" w:cs="Arial"/>
                <w:bCs/>
                <w:color w:val="000000" w:themeColor="text1"/>
              </w:rPr>
            </w:pPr>
          </w:p>
          <w:p w14:paraId="1551DFA0" w14:textId="77777777" w:rsidR="001321D1" w:rsidRPr="008C497F" w:rsidRDefault="001321D1" w:rsidP="00D81B66">
            <w:pPr>
              <w:spacing w:after="0" w:line="240" w:lineRule="auto"/>
              <w:contextualSpacing/>
              <w:rPr>
                <w:rFonts w:ascii="Arial" w:hAnsi="Arial" w:cs="Arial"/>
                <w:bCs/>
                <w:color w:val="000000" w:themeColor="text1"/>
              </w:rPr>
            </w:pPr>
          </w:p>
          <w:p w14:paraId="00FCC330" w14:textId="77777777" w:rsidR="001321D1" w:rsidRPr="008C497F" w:rsidRDefault="001321D1" w:rsidP="00D81B66">
            <w:pPr>
              <w:spacing w:after="0" w:line="240" w:lineRule="auto"/>
              <w:contextualSpacing/>
              <w:rPr>
                <w:rFonts w:ascii="Arial" w:hAnsi="Arial" w:cs="Arial"/>
                <w:bCs/>
                <w:color w:val="000000" w:themeColor="text1"/>
              </w:rPr>
            </w:pPr>
          </w:p>
          <w:p w14:paraId="7BD8B58A" w14:textId="77777777" w:rsidR="005E5254" w:rsidRPr="008C497F" w:rsidRDefault="005E5254" w:rsidP="00D81B66">
            <w:pPr>
              <w:spacing w:after="0" w:line="240" w:lineRule="auto"/>
              <w:contextualSpacing/>
              <w:rPr>
                <w:rFonts w:ascii="Arial" w:hAnsi="Arial" w:cs="Arial"/>
                <w:bCs/>
                <w:color w:val="000000" w:themeColor="text1"/>
              </w:rPr>
            </w:pPr>
          </w:p>
          <w:p w14:paraId="43B97CAC" w14:textId="77777777" w:rsidR="005E5254" w:rsidRPr="008C497F" w:rsidRDefault="005E5254" w:rsidP="00D81B66">
            <w:pPr>
              <w:spacing w:after="0" w:line="240" w:lineRule="auto"/>
              <w:contextualSpacing/>
              <w:rPr>
                <w:rFonts w:ascii="Arial" w:hAnsi="Arial" w:cs="Arial"/>
                <w:bCs/>
                <w:color w:val="000000" w:themeColor="text1"/>
              </w:rPr>
            </w:pPr>
          </w:p>
          <w:p w14:paraId="3DF0BC82" w14:textId="77777777" w:rsidR="005E5254" w:rsidRPr="008C497F" w:rsidRDefault="005E5254" w:rsidP="00D81B66">
            <w:pPr>
              <w:spacing w:after="0" w:line="240" w:lineRule="auto"/>
              <w:contextualSpacing/>
              <w:rPr>
                <w:rFonts w:ascii="Arial" w:hAnsi="Arial" w:cs="Arial"/>
                <w:bCs/>
                <w:color w:val="000000" w:themeColor="text1"/>
              </w:rPr>
            </w:pPr>
          </w:p>
          <w:p w14:paraId="577CA1E4" w14:textId="77777777" w:rsidR="005E5254" w:rsidRPr="008C497F" w:rsidRDefault="005E5254" w:rsidP="00D81B66">
            <w:pPr>
              <w:spacing w:after="0" w:line="240" w:lineRule="auto"/>
              <w:contextualSpacing/>
              <w:rPr>
                <w:rFonts w:ascii="Arial" w:hAnsi="Arial" w:cs="Arial"/>
                <w:bCs/>
                <w:color w:val="000000" w:themeColor="text1"/>
              </w:rPr>
            </w:pPr>
          </w:p>
          <w:p w14:paraId="635B796C" w14:textId="77777777" w:rsidR="005E5254" w:rsidRPr="008C497F" w:rsidRDefault="005E5254" w:rsidP="00D81B66">
            <w:pPr>
              <w:spacing w:after="0" w:line="240" w:lineRule="auto"/>
              <w:contextualSpacing/>
              <w:rPr>
                <w:rFonts w:ascii="Arial" w:hAnsi="Arial" w:cs="Arial"/>
                <w:bCs/>
                <w:color w:val="000000" w:themeColor="text1"/>
              </w:rPr>
            </w:pPr>
          </w:p>
          <w:p w14:paraId="474E1D05" w14:textId="77777777" w:rsidR="005E5254" w:rsidRPr="008C497F" w:rsidRDefault="005E5254" w:rsidP="00D81B66">
            <w:pPr>
              <w:spacing w:after="0" w:line="240" w:lineRule="auto"/>
              <w:contextualSpacing/>
              <w:rPr>
                <w:rFonts w:ascii="Arial" w:hAnsi="Arial" w:cs="Arial"/>
                <w:bCs/>
                <w:color w:val="000000" w:themeColor="text1"/>
              </w:rPr>
            </w:pPr>
          </w:p>
          <w:p w14:paraId="1ABC1B2A" w14:textId="77777777" w:rsidR="005E5254" w:rsidRPr="008C497F" w:rsidRDefault="005E5254" w:rsidP="00D81B66">
            <w:pPr>
              <w:spacing w:after="0" w:line="240" w:lineRule="auto"/>
              <w:contextualSpacing/>
              <w:rPr>
                <w:rFonts w:ascii="Arial" w:hAnsi="Arial" w:cs="Arial"/>
                <w:bCs/>
                <w:color w:val="000000" w:themeColor="text1"/>
              </w:rPr>
            </w:pPr>
          </w:p>
          <w:p w14:paraId="3D6AE5A3" w14:textId="77777777" w:rsidR="001321D1" w:rsidRPr="008C497F" w:rsidRDefault="001321D1" w:rsidP="00D81B66">
            <w:pPr>
              <w:spacing w:after="0" w:line="240" w:lineRule="auto"/>
              <w:contextualSpacing/>
              <w:rPr>
                <w:rFonts w:ascii="Arial" w:hAnsi="Arial" w:cs="Arial"/>
                <w:bCs/>
                <w:color w:val="000000" w:themeColor="text1"/>
              </w:rPr>
            </w:pPr>
          </w:p>
          <w:p w14:paraId="48F86DB7" w14:textId="77777777" w:rsidR="001321D1" w:rsidRDefault="001321D1" w:rsidP="00D81B66">
            <w:pPr>
              <w:spacing w:after="0" w:line="240" w:lineRule="auto"/>
              <w:contextualSpacing/>
              <w:rPr>
                <w:rFonts w:ascii="Arial" w:hAnsi="Arial" w:cs="Arial"/>
                <w:bCs/>
                <w:color w:val="000000" w:themeColor="text1"/>
              </w:rPr>
            </w:pPr>
          </w:p>
          <w:p w14:paraId="7D95D49A" w14:textId="77777777" w:rsidR="001A6C18" w:rsidRDefault="001A6C18" w:rsidP="00D81B66">
            <w:pPr>
              <w:spacing w:after="0" w:line="240" w:lineRule="auto"/>
              <w:contextualSpacing/>
              <w:rPr>
                <w:rFonts w:ascii="Arial" w:hAnsi="Arial" w:cs="Arial"/>
                <w:bCs/>
                <w:color w:val="000000" w:themeColor="text1"/>
              </w:rPr>
            </w:pPr>
          </w:p>
          <w:p w14:paraId="780A10F4" w14:textId="77777777" w:rsidR="00817786" w:rsidRDefault="00817786" w:rsidP="00D81B66">
            <w:pPr>
              <w:spacing w:after="0" w:line="240" w:lineRule="auto"/>
              <w:contextualSpacing/>
              <w:rPr>
                <w:rFonts w:ascii="Arial" w:hAnsi="Arial" w:cs="Arial"/>
                <w:bCs/>
                <w:color w:val="000000" w:themeColor="text1"/>
              </w:rPr>
            </w:pPr>
          </w:p>
          <w:p w14:paraId="353947F8" w14:textId="77777777" w:rsidR="00817786" w:rsidRDefault="00817786" w:rsidP="00D81B66">
            <w:pPr>
              <w:spacing w:after="0" w:line="240" w:lineRule="auto"/>
              <w:contextualSpacing/>
              <w:rPr>
                <w:rFonts w:ascii="Arial" w:hAnsi="Arial" w:cs="Arial"/>
                <w:bCs/>
                <w:color w:val="000000" w:themeColor="text1"/>
              </w:rPr>
            </w:pPr>
          </w:p>
          <w:p w14:paraId="718ABB26" w14:textId="77777777" w:rsidR="00817786" w:rsidRDefault="00817786" w:rsidP="00D81B66">
            <w:pPr>
              <w:spacing w:after="0" w:line="240" w:lineRule="auto"/>
              <w:contextualSpacing/>
              <w:rPr>
                <w:rFonts w:ascii="Arial" w:hAnsi="Arial" w:cs="Arial"/>
                <w:bCs/>
                <w:color w:val="000000" w:themeColor="text1"/>
              </w:rPr>
            </w:pPr>
          </w:p>
          <w:p w14:paraId="723A9AA3" w14:textId="77777777" w:rsidR="00817786" w:rsidRDefault="00817786" w:rsidP="00D81B66">
            <w:pPr>
              <w:spacing w:after="0" w:line="240" w:lineRule="auto"/>
              <w:contextualSpacing/>
              <w:rPr>
                <w:rFonts w:ascii="Arial" w:hAnsi="Arial" w:cs="Arial"/>
                <w:bCs/>
                <w:color w:val="000000" w:themeColor="text1"/>
              </w:rPr>
            </w:pPr>
          </w:p>
          <w:p w14:paraId="4D4B468A" w14:textId="77777777" w:rsidR="00817786" w:rsidRDefault="00817786" w:rsidP="00D81B66">
            <w:pPr>
              <w:spacing w:after="0" w:line="240" w:lineRule="auto"/>
              <w:contextualSpacing/>
              <w:rPr>
                <w:rFonts w:ascii="Arial" w:hAnsi="Arial" w:cs="Arial"/>
                <w:bCs/>
                <w:color w:val="000000" w:themeColor="text1"/>
              </w:rPr>
            </w:pPr>
          </w:p>
          <w:p w14:paraId="5BDE088D" w14:textId="77777777" w:rsidR="00817786" w:rsidRDefault="00817786" w:rsidP="00D81B66">
            <w:pPr>
              <w:spacing w:after="0" w:line="240" w:lineRule="auto"/>
              <w:contextualSpacing/>
              <w:rPr>
                <w:rFonts w:ascii="Arial" w:hAnsi="Arial" w:cs="Arial"/>
                <w:bCs/>
                <w:color w:val="000000" w:themeColor="text1"/>
              </w:rPr>
            </w:pPr>
          </w:p>
          <w:p w14:paraId="6FFB030E" w14:textId="77777777" w:rsidR="00817786" w:rsidRDefault="00817786" w:rsidP="00D81B66">
            <w:pPr>
              <w:spacing w:after="0" w:line="240" w:lineRule="auto"/>
              <w:contextualSpacing/>
              <w:rPr>
                <w:rFonts w:ascii="Arial" w:hAnsi="Arial" w:cs="Arial"/>
                <w:bCs/>
                <w:color w:val="000000" w:themeColor="text1"/>
              </w:rPr>
            </w:pPr>
          </w:p>
          <w:p w14:paraId="0BB11744" w14:textId="77777777" w:rsidR="00817786" w:rsidRDefault="00817786" w:rsidP="00D81B66">
            <w:pPr>
              <w:spacing w:after="0" w:line="240" w:lineRule="auto"/>
              <w:contextualSpacing/>
              <w:rPr>
                <w:rFonts w:ascii="Arial" w:hAnsi="Arial" w:cs="Arial"/>
                <w:bCs/>
                <w:color w:val="000000" w:themeColor="text1"/>
              </w:rPr>
            </w:pPr>
          </w:p>
          <w:p w14:paraId="23D643D4" w14:textId="77777777" w:rsidR="00817786" w:rsidRDefault="00817786" w:rsidP="00D81B66">
            <w:pPr>
              <w:spacing w:after="0" w:line="240" w:lineRule="auto"/>
              <w:contextualSpacing/>
              <w:rPr>
                <w:rFonts w:ascii="Arial" w:hAnsi="Arial" w:cs="Arial"/>
                <w:bCs/>
                <w:color w:val="000000" w:themeColor="text1"/>
              </w:rPr>
            </w:pPr>
          </w:p>
          <w:p w14:paraId="6DF4D15D" w14:textId="77777777" w:rsidR="00817786" w:rsidRDefault="00817786" w:rsidP="00D81B66">
            <w:pPr>
              <w:spacing w:after="0" w:line="240" w:lineRule="auto"/>
              <w:contextualSpacing/>
              <w:rPr>
                <w:rFonts w:ascii="Arial" w:hAnsi="Arial" w:cs="Arial"/>
                <w:bCs/>
                <w:color w:val="000000" w:themeColor="text1"/>
              </w:rPr>
            </w:pPr>
          </w:p>
          <w:p w14:paraId="6410C336" w14:textId="77777777" w:rsidR="00817786" w:rsidRDefault="00817786" w:rsidP="00D81B66">
            <w:pPr>
              <w:spacing w:after="0" w:line="240" w:lineRule="auto"/>
              <w:contextualSpacing/>
              <w:rPr>
                <w:rFonts w:ascii="Arial" w:hAnsi="Arial" w:cs="Arial"/>
                <w:bCs/>
                <w:color w:val="000000" w:themeColor="text1"/>
              </w:rPr>
            </w:pPr>
          </w:p>
          <w:p w14:paraId="721DD424" w14:textId="77777777" w:rsidR="00817786" w:rsidRDefault="00817786" w:rsidP="00D81B66">
            <w:pPr>
              <w:spacing w:after="0" w:line="240" w:lineRule="auto"/>
              <w:contextualSpacing/>
              <w:rPr>
                <w:rFonts w:ascii="Arial" w:hAnsi="Arial" w:cs="Arial"/>
                <w:bCs/>
                <w:color w:val="000000" w:themeColor="text1"/>
              </w:rPr>
            </w:pPr>
          </w:p>
          <w:p w14:paraId="7D606DFF" w14:textId="77777777" w:rsidR="001A6C18" w:rsidRPr="008C497F" w:rsidRDefault="001A6C18" w:rsidP="00D81B66">
            <w:pPr>
              <w:spacing w:after="0" w:line="240" w:lineRule="auto"/>
              <w:contextualSpacing/>
              <w:rPr>
                <w:rFonts w:ascii="Arial" w:hAnsi="Arial" w:cs="Arial"/>
                <w:bCs/>
                <w:color w:val="000000" w:themeColor="text1"/>
              </w:rPr>
            </w:pPr>
          </w:p>
          <w:p w14:paraId="7768D8D4" w14:textId="77777777" w:rsidR="006E327C" w:rsidRPr="008C497F" w:rsidRDefault="00817786" w:rsidP="00D81B66">
            <w:pPr>
              <w:spacing w:after="0" w:line="240" w:lineRule="auto"/>
              <w:contextualSpacing/>
              <w:rPr>
                <w:rFonts w:ascii="Arial" w:hAnsi="Arial" w:cs="Arial"/>
                <w:bCs/>
                <w:color w:val="000000" w:themeColor="text1"/>
              </w:rPr>
            </w:pPr>
            <w:r>
              <w:rPr>
                <w:rFonts w:ascii="Arial" w:hAnsi="Arial" w:cs="Arial"/>
                <w:bCs/>
                <w:color w:val="000000" w:themeColor="text1"/>
              </w:rPr>
              <w:t>1</w:t>
            </w:r>
            <w:r w:rsidR="006E327C" w:rsidRPr="008C497F">
              <w:rPr>
                <w:rFonts w:ascii="Arial" w:hAnsi="Arial" w:cs="Arial"/>
                <w:bCs/>
                <w:color w:val="000000" w:themeColor="text1"/>
              </w:rPr>
              <w:t>:</w:t>
            </w:r>
            <w:r>
              <w:rPr>
                <w:rFonts w:ascii="Arial" w:hAnsi="Arial" w:cs="Arial"/>
                <w:bCs/>
                <w:color w:val="000000" w:themeColor="text1"/>
              </w:rPr>
              <w:t>16</w:t>
            </w:r>
          </w:p>
        </w:tc>
      </w:tr>
      <w:bookmarkEnd w:id="1"/>
      <w:tr w:rsidR="00472896" w:rsidRPr="008C497F" w14:paraId="250B8824" w14:textId="77777777" w:rsidTr="00453476">
        <w:trPr>
          <w:trHeight w:val="699"/>
        </w:trPr>
        <w:tc>
          <w:tcPr>
            <w:tcW w:w="4446"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6DFEFA81" w14:textId="77777777" w:rsidR="0099001D" w:rsidRDefault="004837C3" w:rsidP="008410C4">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Archivbilder (wenn vorhanden evtl. Video</w:t>
            </w:r>
            <w:r w:rsidR="00817786">
              <w:rPr>
                <w:rFonts w:asciiTheme="minorHAnsi" w:eastAsia="Times New Roman" w:hAnsiTheme="minorHAnsi" w:cstheme="minorHAnsi"/>
                <w:lang w:eastAsia="de-DE"/>
              </w:rPr>
              <w:t>material</w:t>
            </w:r>
            <w:r w:rsidRPr="00817786">
              <w:rPr>
                <w:rFonts w:asciiTheme="minorHAnsi" w:eastAsia="Times New Roman" w:hAnsiTheme="minorHAnsi" w:cstheme="minorHAnsi"/>
                <w:lang w:eastAsia="de-DE"/>
              </w:rPr>
              <w:t>)</w:t>
            </w:r>
            <w:r w:rsidR="00C273FD" w:rsidRPr="00817786">
              <w:rPr>
                <w:rFonts w:asciiTheme="minorHAnsi" w:eastAsia="Times New Roman" w:hAnsiTheme="minorHAnsi" w:cstheme="minorHAnsi"/>
                <w:lang w:eastAsia="de-DE"/>
              </w:rPr>
              <w:t xml:space="preserve"> von Betriebsfesten, wie z.B. vom Ausflug in den Kletterwald.</w:t>
            </w:r>
            <w:r w:rsidR="00817786">
              <w:rPr>
                <w:rFonts w:asciiTheme="minorHAnsi" w:eastAsia="Times New Roman" w:hAnsiTheme="minorHAnsi" w:cstheme="minorHAnsi"/>
                <w:lang w:eastAsia="de-DE"/>
              </w:rPr>
              <w:t xml:space="preserve"> Man sieht lachende Gesichter und erhält einen kurzen Eindruck </w:t>
            </w:r>
            <w:r w:rsidR="008410C4">
              <w:rPr>
                <w:rFonts w:asciiTheme="minorHAnsi" w:eastAsia="Times New Roman" w:hAnsiTheme="minorHAnsi" w:cstheme="minorHAnsi"/>
                <w:lang w:eastAsia="de-DE"/>
              </w:rPr>
              <w:t>von den Veranstaltungen.</w:t>
            </w:r>
          </w:p>
          <w:p w14:paraId="69DD24E4" w14:textId="77777777" w:rsidR="00453476" w:rsidRPr="008410C4" w:rsidRDefault="00453476" w:rsidP="008410C4">
            <w:pPr>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Die Fotos evtl. in einer Grafik/Animation einbinden: Große Pinnwand, von der </w:t>
            </w:r>
            <w:proofErr w:type="gramStart"/>
            <w:r>
              <w:rPr>
                <w:rFonts w:asciiTheme="minorHAnsi" w:eastAsia="Times New Roman" w:hAnsiTheme="minorHAnsi" w:cstheme="minorHAnsi"/>
                <w:lang w:eastAsia="de-DE"/>
              </w:rPr>
              <w:t>aus die einzelnen Bilder</w:t>
            </w:r>
            <w:proofErr w:type="gramEnd"/>
            <w:r>
              <w:rPr>
                <w:rFonts w:asciiTheme="minorHAnsi" w:eastAsia="Times New Roman" w:hAnsiTheme="minorHAnsi" w:cstheme="minorHAnsi"/>
                <w:lang w:eastAsia="de-DE"/>
              </w:rPr>
              <w:t xml:space="preserve"> nacheinander auf den Betrachter „zufliegen“ und jeweils kurz stehen bleiben.</w:t>
            </w:r>
          </w:p>
        </w:tc>
        <w:tc>
          <w:tcPr>
            <w:tcW w:w="425"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63DD2CBF" w14:textId="77777777" w:rsidR="00472896" w:rsidRPr="008C497F" w:rsidRDefault="00BC2F7F" w:rsidP="00D81B66">
            <w:pPr>
              <w:spacing w:after="0" w:line="240" w:lineRule="auto"/>
              <w:contextualSpacing/>
              <w:rPr>
                <w:rFonts w:ascii="Arial" w:hAnsi="Arial" w:cs="Arial"/>
                <w:bCs/>
                <w:color w:val="000000" w:themeColor="text1"/>
              </w:rPr>
            </w:pPr>
            <w:r w:rsidRPr="008C497F">
              <w:rPr>
                <w:rFonts w:ascii="Arial" w:hAnsi="Arial" w:cs="Arial"/>
                <w:bCs/>
                <w:color w:val="000000" w:themeColor="text1"/>
              </w:rPr>
              <w:t>5</w:t>
            </w:r>
          </w:p>
        </w:tc>
        <w:tc>
          <w:tcPr>
            <w:tcW w:w="567"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370A8722" w14:textId="77777777" w:rsidR="00472896" w:rsidRPr="008C497F" w:rsidRDefault="00817786" w:rsidP="00D81B66">
            <w:pPr>
              <w:spacing w:after="0" w:line="240" w:lineRule="auto"/>
              <w:contextualSpacing/>
              <w:rPr>
                <w:rFonts w:ascii="Arial" w:hAnsi="Arial" w:cs="Arial"/>
                <w:bCs/>
                <w:color w:val="000000" w:themeColor="text1"/>
              </w:rPr>
            </w:pPr>
            <w:r>
              <w:rPr>
                <w:rFonts w:ascii="Arial" w:hAnsi="Arial" w:cs="Arial"/>
                <w:bCs/>
                <w:color w:val="000000" w:themeColor="text1"/>
              </w:rPr>
              <w:t>1</w:t>
            </w:r>
            <w:r w:rsidR="008410C4">
              <w:rPr>
                <w:rFonts w:ascii="Arial" w:hAnsi="Arial" w:cs="Arial"/>
                <w:bCs/>
                <w:color w:val="000000" w:themeColor="text1"/>
              </w:rPr>
              <w:t>2</w:t>
            </w:r>
          </w:p>
        </w:tc>
        <w:tc>
          <w:tcPr>
            <w:tcW w:w="3402"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29EF04D6" w14:textId="77777777" w:rsidR="00817786" w:rsidRDefault="00C273FD" w:rsidP="00817786">
            <w:pPr>
              <w:pStyle w:val="KeinLeerraum"/>
              <w:spacing w:line="276" w:lineRule="auto"/>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Mitarbeiterinnen und Mitarbeiter erzählen, was ihnen am Unternehmen besonders gut gefällt</w:t>
            </w:r>
            <w:r w:rsidR="0095130D">
              <w:rPr>
                <w:rFonts w:asciiTheme="minorHAnsi" w:eastAsia="Times New Roman" w:hAnsiTheme="minorHAnsi" w:cstheme="minorHAnsi"/>
                <w:lang w:eastAsia="de-DE"/>
              </w:rPr>
              <w:t xml:space="preserve"> und gehen dabei auf die „weichen Faktoren“, wie z. B. gemeinsame Feiern ein.</w:t>
            </w:r>
          </w:p>
          <w:p w14:paraId="51994548" w14:textId="77777777" w:rsidR="00817786" w:rsidRDefault="00817786" w:rsidP="00817786">
            <w:pPr>
              <w:pStyle w:val="KeinLeerraum"/>
              <w:spacing w:line="276" w:lineRule="auto"/>
              <w:rPr>
                <w:rFonts w:asciiTheme="minorHAnsi" w:eastAsia="Times New Roman" w:hAnsiTheme="minorHAnsi" w:cstheme="minorHAnsi"/>
                <w:lang w:eastAsia="de-DE"/>
              </w:rPr>
            </w:pPr>
          </w:p>
          <w:p w14:paraId="0003B633" w14:textId="77777777" w:rsidR="00C273FD" w:rsidRPr="00817786" w:rsidRDefault="008410C4" w:rsidP="00817786">
            <w:pPr>
              <w:pStyle w:val="KeinLeerraum"/>
              <w:spacing w:line="276" w:lineRule="auto"/>
              <w:rPr>
                <w:rFonts w:asciiTheme="minorHAnsi" w:hAnsiTheme="minorHAnsi" w:cstheme="minorHAnsi"/>
              </w:rPr>
            </w:pPr>
            <w:r>
              <w:rPr>
                <w:rFonts w:asciiTheme="minorHAnsi" w:eastAsia="Times New Roman" w:hAnsiTheme="minorHAnsi" w:cstheme="minorHAnsi"/>
                <w:lang w:eastAsia="de-DE"/>
              </w:rPr>
              <w:t xml:space="preserve">Textbeispiele: </w:t>
            </w:r>
            <w:r w:rsidR="00817786" w:rsidRPr="00817786">
              <w:rPr>
                <w:rFonts w:asciiTheme="minorHAnsi" w:eastAsia="Times New Roman" w:hAnsiTheme="minorHAnsi" w:cstheme="minorHAnsi"/>
                <w:lang w:eastAsia="de-DE"/>
              </w:rPr>
              <w:t>„</w:t>
            </w:r>
            <w:r w:rsidR="00817786">
              <w:rPr>
                <w:rFonts w:asciiTheme="minorHAnsi" w:eastAsia="Times New Roman" w:hAnsiTheme="minorHAnsi" w:cstheme="minorHAnsi"/>
                <w:lang w:eastAsia="de-DE"/>
              </w:rPr>
              <w:t>Wir sind ein Familienunternehmen, wo jeder jeden kennt.“</w:t>
            </w:r>
          </w:p>
          <w:p w14:paraId="29716A3E" w14:textId="77777777" w:rsidR="004E4348" w:rsidRPr="00817786" w:rsidRDefault="004E4348"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„Wir haben eine Menge Spaß</w:t>
            </w:r>
            <w:r w:rsidR="00817786">
              <w:rPr>
                <w:rFonts w:asciiTheme="minorHAnsi" w:eastAsia="Times New Roman" w:hAnsiTheme="minorHAnsi" w:cstheme="minorHAnsi"/>
                <w:lang w:eastAsia="de-DE"/>
              </w:rPr>
              <w:t>, auch nach Feierabend</w:t>
            </w:r>
            <w:r w:rsidRPr="00817786">
              <w:rPr>
                <w:rFonts w:asciiTheme="minorHAnsi" w:eastAsia="Times New Roman" w:hAnsiTheme="minorHAnsi" w:cstheme="minorHAnsi"/>
                <w:lang w:eastAsia="de-DE"/>
              </w:rPr>
              <w:t xml:space="preserve">.“ </w:t>
            </w:r>
          </w:p>
          <w:p w14:paraId="7F058A56" w14:textId="77777777" w:rsidR="00C2666C" w:rsidRPr="00453476" w:rsidRDefault="008410C4" w:rsidP="00453476">
            <w:pPr>
              <w:pStyle w:val="KeinLeerraum"/>
              <w:pBdr>
                <w:top w:val="nil"/>
                <w:left w:val="nil"/>
                <w:bottom w:val="nil"/>
                <w:right w:val="nil"/>
                <w:between w:val="nil"/>
                <w:bar w:val="nil"/>
              </w:pBdr>
              <w:spacing w:line="276" w:lineRule="auto"/>
              <w:rPr>
                <w:rFonts w:asciiTheme="minorHAnsi" w:hAnsiTheme="minorHAnsi" w:cstheme="minorHAnsi"/>
              </w:rPr>
            </w:pPr>
            <w:r w:rsidRPr="00817786">
              <w:rPr>
                <w:rFonts w:asciiTheme="minorHAnsi" w:hAnsiTheme="minorHAnsi" w:cstheme="minorHAnsi"/>
                <w:color w:val="000000" w:themeColor="text1"/>
              </w:rPr>
              <w:lastRenderedPageBreak/>
              <w:t xml:space="preserve">Texteinblendungen: </w:t>
            </w:r>
            <w:r w:rsidRPr="00817786">
              <w:rPr>
                <w:rFonts w:asciiTheme="minorHAnsi" w:hAnsiTheme="minorHAnsi" w:cstheme="minorHAnsi"/>
              </w:rPr>
              <w:t>„Betriebsausflüge und Feste“ „wir sagen DU“ „familiär“…</w:t>
            </w:r>
          </w:p>
        </w:tc>
        <w:tc>
          <w:tcPr>
            <w:tcW w:w="689"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12990DA7" w14:textId="77777777" w:rsidR="00BA1017" w:rsidRPr="008C497F" w:rsidRDefault="00817786" w:rsidP="00D81B66">
            <w:pPr>
              <w:spacing w:after="0" w:line="240" w:lineRule="auto"/>
              <w:contextualSpacing/>
              <w:rPr>
                <w:rFonts w:ascii="Arial" w:hAnsi="Arial" w:cs="Arial"/>
                <w:bCs/>
                <w:color w:val="000000" w:themeColor="text1"/>
              </w:rPr>
            </w:pPr>
            <w:r>
              <w:rPr>
                <w:rFonts w:ascii="Arial" w:hAnsi="Arial" w:cs="Arial"/>
                <w:bCs/>
                <w:color w:val="000000" w:themeColor="text1"/>
              </w:rPr>
              <w:lastRenderedPageBreak/>
              <w:t>1</w:t>
            </w:r>
            <w:r w:rsidR="0083512A" w:rsidRPr="008C497F">
              <w:rPr>
                <w:rFonts w:ascii="Arial" w:hAnsi="Arial" w:cs="Arial"/>
                <w:bCs/>
                <w:color w:val="000000" w:themeColor="text1"/>
              </w:rPr>
              <w:t>:</w:t>
            </w:r>
            <w:r>
              <w:rPr>
                <w:rFonts w:ascii="Arial" w:hAnsi="Arial" w:cs="Arial"/>
                <w:bCs/>
                <w:color w:val="000000" w:themeColor="text1"/>
              </w:rPr>
              <w:t>17</w:t>
            </w:r>
          </w:p>
          <w:p w14:paraId="14AD7A0A" w14:textId="77777777" w:rsidR="00FC5382" w:rsidRPr="008C497F" w:rsidRDefault="00FC5382" w:rsidP="00D81B66">
            <w:pPr>
              <w:spacing w:after="0" w:line="240" w:lineRule="auto"/>
              <w:contextualSpacing/>
              <w:rPr>
                <w:rFonts w:ascii="Arial" w:hAnsi="Arial" w:cs="Arial"/>
                <w:bCs/>
                <w:color w:val="000000" w:themeColor="text1"/>
              </w:rPr>
            </w:pPr>
          </w:p>
          <w:p w14:paraId="5E2F9837" w14:textId="77777777" w:rsidR="00FC5382" w:rsidRPr="008C497F" w:rsidRDefault="00FC5382" w:rsidP="00D81B66">
            <w:pPr>
              <w:spacing w:after="0" w:line="240" w:lineRule="auto"/>
              <w:contextualSpacing/>
              <w:rPr>
                <w:rFonts w:ascii="Arial" w:hAnsi="Arial" w:cs="Arial"/>
                <w:bCs/>
                <w:color w:val="000000" w:themeColor="text1"/>
              </w:rPr>
            </w:pPr>
          </w:p>
          <w:p w14:paraId="62EF53DD" w14:textId="77777777" w:rsidR="00FC5382" w:rsidRPr="008C497F" w:rsidRDefault="00FC5382" w:rsidP="00D81B66">
            <w:pPr>
              <w:spacing w:after="0" w:line="240" w:lineRule="auto"/>
              <w:contextualSpacing/>
              <w:rPr>
                <w:rFonts w:ascii="Arial" w:hAnsi="Arial" w:cs="Arial"/>
                <w:bCs/>
                <w:color w:val="000000" w:themeColor="text1"/>
              </w:rPr>
            </w:pPr>
          </w:p>
          <w:p w14:paraId="127135FB" w14:textId="77777777" w:rsidR="005E5254" w:rsidRPr="008C497F" w:rsidRDefault="005E5254" w:rsidP="00D81B66">
            <w:pPr>
              <w:spacing w:after="0" w:line="240" w:lineRule="auto"/>
              <w:contextualSpacing/>
              <w:rPr>
                <w:rFonts w:ascii="Arial" w:hAnsi="Arial" w:cs="Arial"/>
                <w:bCs/>
                <w:color w:val="000000" w:themeColor="text1"/>
              </w:rPr>
            </w:pPr>
          </w:p>
          <w:p w14:paraId="1C3098DB" w14:textId="77777777" w:rsidR="005E5254" w:rsidRPr="008C497F" w:rsidRDefault="005E5254" w:rsidP="00D81B66">
            <w:pPr>
              <w:spacing w:after="0" w:line="240" w:lineRule="auto"/>
              <w:contextualSpacing/>
              <w:rPr>
                <w:rFonts w:ascii="Arial" w:hAnsi="Arial" w:cs="Arial"/>
                <w:bCs/>
                <w:color w:val="000000" w:themeColor="text1"/>
              </w:rPr>
            </w:pPr>
          </w:p>
          <w:p w14:paraId="0F64C5A8" w14:textId="77777777" w:rsidR="005E5254" w:rsidRPr="008C497F" w:rsidRDefault="005E5254" w:rsidP="00D81B66">
            <w:pPr>
              <w:spacing w:after="0" w:line="240" w:lineRule="auto"/>
              <w:contextualSpacing/>
              <w:rPr>
                <w:rFonts w:ascii="Arial" w:hAnsi="Arial" w:cs="Arial"/>
                <w:bCs/>
                <w:color w:val="000000" w:themeColor="text1"/>
              </w:rPr>
            </w:pPr>
          </w:p>
          <w:p w14:paraId="27FF6512" w14:textId="77777777" w:rsidR="005E5254" w:rsidRPr="008C497F" w:rsidRDefault="005E5254" w:rsidP="00D81B66">
            <w:pPr>
              <w:spacing w:after="0" w:line="240" w:lineRule="auto"/>
              <w:contextualSpacing/>
              <w:rPr>
                <w:rFonts w:ascii="Arial" w:hAnsi="Arial" w:cs="Arial"/>
                <w:bCs/>
                <w:color w:val="000000" w:themeColor="text1"/>
              </w:rPr>
            </w:pPr>
          </w:p>
          <w:p w14:paraId="0BD52F5F" w14:textId="77777777" w:rsidR="005E5254" w:rsidRPr="008C497F" w:rsidRDefault="005E5254" w:rsidP="00D81B66">
            <w:pPr>
              <w:spacing w:after="0" w:line="240" w:lineRule="auto"/>
              <w:contextualSpacing/>
              <w:rPr>
                <w:rFonts w:ascii="Arial" w:hAnsi="Arial" w:cs="Arial"/>
                <w:bCs/>
                <w:color w:val="000000" w:themeColor="text1"/>
              </w:rPr>
            </w:pPr>
          </w:p>
          <w:p w14:paraId="0C86FC19" w14:textId="77777777" w:rsidR="005E5254" w:rsidRPr="008C497F" w:rsidRDefault="005E5254" w:rsidP="00D81B66">
            <w:pPr>
              <w:spacing w:after="0" w:line="240" w:lineRule="auto"/>
              <w:contextualSpacing/>
              <w:rPr>
                <w:rFonts w:ascii="Arial" w:hAnsi="Arial" w:cs="Arial"/>
                <w:bCs/>
                <w:color w:val="000000" w:themeColor="text1"/>
              </w:rPr>
            </w:pPr>
          </w:p>
          <w:p w14:paraId="3182017B" w14:textId="77777777" w:rsidR="005E5254" w:rsidRPr="008C497F" w:rsidRDefault="005E5254" w:rsidP="00D81B66">
            <w:pPr>
              <w:spacing w:after="0" w:line="240" w:lineRule="auto"/>
              <w:contextualSpacing/>
              <w:rPr>
                <w:rFonts w:ascii="Arial" w:hAnsi="Arial" w:cs="Arial"/>
                <w:bCs/>
                <w:color w:val="000000" w:themeColor="text1"/>
              </w:rPr>
            </w:pPr>
          </w:p>
          <w:p w14:paraId="637FA093" w14:textId="77777777" w:rsidR="005E5254" w:rsidRDefault="005E5254" w:rsidP="00D81B66">
            <w:pPr>
              <w:spacing w:after="0" w:line="240" w:lineRule="auto"/>
              <w:contextualSpacing/>
              <w:rPr>
                <w:rFonts w:ascii="Arial" w:hAnsi="Arial" w:cs="Arial"/>
                <w:bCs/>
                <w:color w:val="000000" w:themeColor="text1"/>
              </w:rPr>
            </w:pPr>
          </w:p>
          <w:p w14:paraId="32401FE3" w14:textId="77777777" w:rsidR="00453476" w:rsidRDefault="00453476" w:rsidP="00D81B66">
            <w:pPr>
              <w:spacing w:after="0" w:line="240" w:lineRule="auto"/>
              <w:contextualSpacing/>
              <w:rPr>
                <w:rFonts w:ascii="Arial" w:hAnsi="Arial" w:cs="Arial"/>
                <w:bCs/>
                <w:color w:val="000000" w:themeColor="text1"/>
              </w:rPr>
            </w:pPr>
          </w:p>
          <w:p w14:paraId="6114244D" w14:textId="77777777" w:rsidR="00854A0C" w:rsidRDefault="00854A0C" w:rsidP="00D81B66">
            <w:pPr>
              <w:spacing w:after="0" w:line="240" w:lineRule="auto"/>
              <w:contextualSpacing/>
              <w:rPr>
                <w:rFonts w:ascii="Arial" w:hAnsi="Arial" w:cs="Arial"/>
                <w:bCs/>
                <w:color w:val="000000" w:themeColor="text1"/>
              </w:rPr>
            </w:pPr>
          </w:p>
          <w:p w14:paraId="5CC179D5" w14:textId="77777777" w:rsidR="00453476" w:rsidRPr="008C497F" w:rsidRDefault="00453476" w:rsidP="00D81B66">
            <w:pPr>
              <w:spacing w:after="0" w:line="240" w:lineRule="auto"/>
              <w:contextualSpacing/>
              <w:rPr>
                <w:rFonts w:ascii="Arial" w:hAnsi="Arial" w:cs="Arial"/>
                <w:bCs/>
                <w:color w:val="000000" w:themeColor="text1"/>
              </w:rPr>
            </w:pPr>
          </w:p>
          <w:p w14:paraId="056BD4BF" w14:textId="77777777" w:rsidR="00BA1017" w:rsidRPr="008C497F" w:rsidRDefault="00BA1017" w:rsidP="00D81B66">
            <w:pPr>
              <w:spacing w:after="0" w:line="240" w:lineRule="auto"/>
              <w:contextualSpacing/>
              <w:rPr>
                <w:rFonts w:ascii="Arial" w:hAnsi="Arial" w:cs="Arial"/>
                <w:bCs/>
                <w:color w:val="000000" w:themeColor="text1"/>
              </w:rPr>
            </w:pPr>
          </w:p>
          <w:p w14:paraId="14CD5A3D" w14:textId="77777777" w:rsidR="006E327C" w:rsidRPr="008C497F" w:rsidRDefault="00EE1965" w:rsidP="00D81B66">
            <w:pPr>
              <w:spacing w:after="0" w:line="240" w:lineRule="auto"/>
              <w:contextualSpacing/>
              <w:rPr>
                <w:rFonts w:ascii="Arial" w:hAnsi="Arial" w:cs="Arial"/>
                <w:bCs/>
                <w:color w:val="000000" w:themeColor="text1"/>
              </w:rPr>
            </w:pPr>
            <w:r w:rsidRPr="008C497F">
              <w:rPr>
                <w:rFonts w:ascii="Arial" w:hAnsi="Arial" w:cs="Arial"/>
                <w:bCs/>
                <w:color w:val="000000" w:themeColor="text1"/>
              </w:rPr>
              <w:lastRenderedPageBreak/>
              <w:t>1</w:t>
            </w:r>
            <w:r w:rsidR="001321D1" w:rsidRPr="008C497F">
              <w:rPr>
                <w:rFonts w:ascii="Arial" w:hAnsi="Arial" w:cs="Arial"/>
                <w:bCs/>
                <w:color w:val="000000" w:themeColor="text1"/>
              </w:rPr>
              <w:t>:</w:t>
            </w:r>
            <w:r w:rsidR="008410C4">
              <w:rPr>
                <w:rFonts w:ascii="Arial" w:hAnsi="Arial" w:cs="Arial"/>
                <w:bCs/>
                <w:color w:val="000000" w:themeColor="text1"/>
              </w:rPr>
              <w:t>29</w:t>
            </w:r>
          </w:p>
        </w:tc>
      </w:tr>
      <w:tr w:rsidR="00472896" w:rsidRPr="008C497F" w14:paraId="5136C608" w14:textId="77777777" w:rsidTr="00DA4870">
        <w:trPr>
          <w:trHeight w:val="1250"/>
        </w:trPr>
        <w:tc>
          <w:tcPr>
            <w:tcW w:w="4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6728679" w14:textId="77777777" w:rsidR="00C273FD" w:rsidRDefault="00C273FD" w:rsidP="00817786">
            <w:pPr>
              <w:rPr>
                <w:rStyle w:val="s5"/>
                <w:rFonts w:asciiTheme="minorHAnsi" w:hAnsiTheme="minorHAnsi" w:cstheme="minorHAnsi"/>
              </w:rPr>
            </w:pPr>
            <w:r w:rsidRPr="00817786">
              <w:rPr>
                <w:rFonts w:asciiTheme="minorHAnsi" w:eastAsia="Times New Roman" w:hAnsiTheme="minorHAnsi" w:cstheme="minorHAnsi"/>
                <w:lang w:eastAsia="de-DE"/>
              </w:rPr>
              <w:lastRenderedPageBreak/>
              <w:t xml:space="preserve">Die Interviewpartner stehen auf und verlassen den Raum. </w:t>
            </w:r>
            <w:r w:rsidR="00817786">
              <w:rPr>
                <w:rFonts w:asciiTheme="minorHAnsi" w:eastAsia="Times New Roman" w:hAnsiTheme="minorHAnsi" w:cstheme="minorHAnsi"/>
                <w:lang w:eastAsia="de-DE"/>
              </w:rPr>
              <w:t xml:space="preserve">Wir sehen wie einer nach dem anderen aufsteht, </w:t>
            </w:r>
            <w:r w:rsidR="0095130D">
              <w:rPr>
                <w:rFonts w:asciiTheme="minorHAnsi" w:eastAsia="Times New Roman" w:hAnsiTheme="minorHAnsi" w:cstheme="minorHAnsi"/>
                <w:lang w:eastAsia="de-DE"/>
              </w:rPr>
              <w:t xml:space="preserve">dann zeigt die Kamera sie von hinten. </w:t>
            </w:r>
            <w:r w:rsidRPr="00817786">
              <w:rPr>
                <w:rFonts w:asciiTheme="minorHAnsi" w:eastAsia="Times New Roman" w:hAnsiTheme="minorHAnsi" w:cstheme="minorHAnsi"/>
                <w:lang w:eastAsia="de-DE"/>
              </w:rPr>
              <w:t xml:space="preserve">Sie gehen Richtung Ausgang, unterhalten sich dabei gut gelaunt, die Kamera folgt ihnen. Draußen stellen sie sich zu einer großen Gruppe von Mitarbeitern dazu. </w:t>
            </w:r>
            <w:r w:rsidRPr="00817786">
              <w:rPr>
                <w:rStyle w:val="s5"/>
                <w:rFonts w:asciiTheme="minorHAnsi" w:hAnsiTheme="minorHAnsi" w:cstheme="minorHAnsi"/>
              </w:rPr>
              <w:t xml:space="preserve">Es folgt eine Drohnenaufnahme des Unternehmens mit den Mitarbeiterinnen und Mitarbeitern, die auf dem Außengelände zusammenkommen und das „R“ des Reckers-Schriftzugs bilden. Der Rest des Schriftzugs erscheint als animiertes </w:t>
            </w:r>
            <w:proofErr w:type="gramStart"/>
            <w:r w:rsidRPr="00817786">
              <w:rPr>
                <w:rStyle w:val="s5"/>
                <w:rFonts w:asciiTheme="minorHAnsi" w:hAnsiTheme="minorHAnsi" w:cstheme="minorHAnsi"/>
              </w:rPr>
              <w:t>Logo</w:t>
            </w:r>
            <w:proofErr w:type="gramEnd"/>
            <w:r w:rsidRPr="00817786">
              <w:rPr>
                <w:rStyle w:val="s5"/>
                <w:rFonts w:asciiTheme="minorHAnsi" w:hAnsiTheme="minorHAnsi" w:cstheme="minorHAnsi"/>
              </w:rPr>
              <w:t xml:space="preserve"> während die Drohnenaufnahme ausgeblendet wird.</w:t>
            </w:r>
          </w:p>
          <w:p w14:paraId="329DAF0B" w14:textId="77777777" w:rsidR="00817786" w:rsidRPr="00817786" w:rsidRDefault="00817786" w:rsidP="00817786">
            <w:pPr>
              <w:rPr>
                <w:rFonts w:asciiTheme="minorHAnsi" w:eastAsia="Times New Roman" w:hAnsiTheme="minorHAnsi" w:cstheme="minorHAnsi"/>
                <w:lang w:eastAsia="de-DE"/>
              </w:rPr>
            </w:pPr>
          </w:p>
          <w:p w14:paraId="6650FFBA" w14:textId="77777777" w:rsidR="00817786" w:rsidRPr="00817786" w:rsidRDefault="00817786"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Zum Schluss wird die Seite weiß und es erscheint ein QR-Code mit Link zur Azubiseite.</w:t>
            </w:r>
          </w:p>
          <w:p w14:paraId="4C6F6E64" w14:textId="77777777" w:rsidR="00404131" w:rsidRPr="00817786" w:rsidRDefault="00404131" w:rsidP="00817786">
            <w:pPr>
              <w:pStyle w:val="KeinLeerraum"/>
              <w:spacing w:line="276" w:lineRule="auto"/>
              <w:rPr>
                <w:rFonts w:asciiTheme="minorHAnsi" w:hAnsiTheme="minorHAnsi" w:cstheme="minorHAnsi"/>
                <w:bCs/>
                <w:color w:val="000000" w:themeColor="text1"/>
              </w:rPr>
            </w:pPr>
          </w:p>
        </w:tc>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9EADAC7" w14:textId="77777777" w:rsidR="00472896" w:rsidRPr="008C497F" w:rsidRDefault="008222C0" w:rsidP="00D81B66">
            <w:pPr>
              <w:spacing w:after="0" w:line="240" w:lineRule="auto"/>
              <w:contextualSpacing/>
              <w:rPr>
                <w:rFonts w:ascii="Arial" w:hAnsi="Arial" w:cs="Arial"/>
                <w:bCs/>
                <w:color w:val="000000" w:themeColor="text1"/>
              </w:rPr>
            </w:pPr>
            <w:r>
              <w:rPr>
                <w:rFonts w:ascii="Arial" w:hAnsi="Arial" w:cs="Arial"/>
                <w:bCs/>
                <w:color w:val="000000" w:themeColor="text1"/>
              </w:rPr>
              <w:t>6</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1D7E612" w14:textId="77777777" w:rsidR="00472896" w:rsidRPr="008C497F" w:rsidRDefault="000A6374" w:rsidP="00D81B66">
            <w:pPr>
              <w:spacing w:after="0" w:line="240" w:lineRule="auto"/>
              <w:contextualSpacing/>
              <w:rPr>
                <w:rFonts w:ascii="Arial" w:hAnsi="Arial" w:cs="Arial"/>
                <w:bCs/>
                <w:color w:val="000000" w:themeColor="text1"/>
              </w:rPr>
            </w:pPr>
            <w:r>
              <w:rPr>
                <w:rFonts w:ascii="Arial" w:hAnsi="Arial" w:cs="Arial"/>
                <w:bCs/>
                <w:color w:val="000000" w:themeColor="text1"/>
              </w:rPr>
              <w:t>2</w:t>
            </w:r>
            <w:r w:rsidR="00817786">
              <w:rPr>
                <w:rFonts w:ascii="Arial" w:hAnsi="Arial" w:cs="Arial"/>
                <w:bCs/>
                <w:color w:val="000000" w:themeColor="text1"/>
              </w:rPr>
              <w:t>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2A24252" w14:textId="77777777" w:rsidR="00C273FD" w:rsidRPr="00817786" w:rsidRDefault="00C273FD" w:rsidP="00817786">
            <w:pPr>
              <w:rPr>
                <w:rFonts w:asciiTheme="minorHAnsi" w:eastAsia="Times New Roman" w:hAnsiTheme="minorHAnsi" w:cstheme="minorHAnsi"/>
                <w:i/>
                <w:lang w:eastAsia="de-DE"/>
              </w:rPr>
            </w:pPr>
            <w:r w:rsidRPr="00817786">
              <w:rPr>
                <w:rFonts w:asciiTheme="minorHAnsi" w:eastAsia="Times New Roman" w:hAnsiTheme="minorHAnsi" w:cstheme="minorHAnsi"/>
                <w:lang w:eastAsia="de-DE"/>
              </w:rPr>
              <w:t xml:space="preserve">Sprecher (Off): </w:t>
            </w:r>
            <w:r w:rsidRPr="00817786">
              <w:rPr>
                <w:rFonts w:asciiTheme="minorHAnsi" w:eastAsia="Times New Roman" w:hAnsiTheme="minorHAnsi" w:cstheme="minorHAnsi"/>
                <w:i/>
                <w:lang w:eastAsia="de-DE"/>
              </w:rPr>
              <w:t>„Genau wie der Rohstoff Eisen bei uns die unterschiedlichsten Formen annimmt, gibt es bei uns unterschiedliche Berufswege und Möglichkeiten in einem Team. Egal, ob du dich für einen gewerblichen oder kaufmännischen Beruf interessierst, ob du aktuell noch Schülerin oder Schüler bist oder ob du zu einem späteren Zeitpunkt als Azubi bei uns einsteigen möchtest: Bei Reckers formst du deine Zukunft!“</w:t>
            </w:r>
          </w:p>
          <w:p w14:paraId="25D6E7FB" w14:textId="77777777" w:rsidR="00C273FD" w:rsidRPr="00817786" w:rsidRDefault="00C273FD" w:rsidP="00817786">
            <w:pPr>
              <w:rPr>
                <w:rFonts w:asciiTheme="minorHAnsi" w:eastAsia="Times New Roman" w:hAnsiTheme="minorHAnsi" w:cstheme="minorHAnsi"/>
                <w:i/>
                <w:lang w:eastAsia="de-DE"/>
              </w:rPr>
            </w:pPr>
          </w:p>
          <w:p w14:paraId="408E57C3" w14:textId="77777777" w:rsidR="00C273FD" w:rsidRPr="00817786" w:rsidRDefault="00C273FD"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 xml:space="preserve">Sprecher (Off): </w:t>
            </w:r>
            <w:r w:rsidRPr="00817786">
              <w:rPr>
                <w:rFonts w:asciiTheme="minorHAnsi" w:eastAsia="Times New Roman" w:hAnsiTheme="minorHAnsi" w:cstheme="minorHAnsi"/>
                <w:i/>
                <w:lang w:eastAsia="de-DE"/>
              </w:rPr>
              <w:t xml:space="preserve">„Mehr zur Ausbildung bei Reckers und alle aktuellen Ausbildungsberufe findest du hier. Scan einfach den QR-Code.“ </w:t>
            </w:r>
          </w:p>
          <w:p w14:paraId="2FC99A93" w14:textId="77777777" w:rsidR="00C273FD" w:rsidRPr="00817786" w:rsidRDefault="00C273FD" w:rsidP="00817786">
            <w:pPr>
              <w:rPr>
                <w:rFonts w:asciiTheme="minorHAnsi" w:eastAsia="Times New Roman" w:hAnsiTheme="minorHAnsi" w:cstheme="minorHAnsi"/>
                <w:lang w:eastAsia="de-DE"/>
              </w:rPr>
            </w:pPr>
          </w:p>
          <w:p w14:paraId="643BBEDC" w14:textId="77777777" w:rsidR="00C273FD" w:rsidRPr="00817786" w:rsidRDefault="00C273FD"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Texteinblendung: „Wir freuen uns auf Dich!“</w:t>
            </w:r>
          </w:p>
          <w:p w14:paraId="6315E65F" w14:textId="77777777" w:rsidR="00C273FD" w:rsidRPr="00817786" w:rsidRDefault="00C273FD"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Sprecher (Off): „</w:t>
            </w:r>
            <w:r w:rsidRPr="00817786">
              <w:rPr>
                <w:rFonts w:asciiTheme="minorHAnsi" w:eastAsia="Times New Roman" w:hAnsiTheme="minorHAnsi" w:cstheme="minorHAnsi"/>
                <w:i/>
                <w:lang w:eastAsia="de-DE"/>
              </w:rPr>
              <w:t>Wir freuen uns auf Dich!“</w:t>
            </w:r>
          </w:p>
          <w:p w14:paraId="5A33AC4B" w14:textId="77777777" w:rsidR="00C273FD" w:rsidRPr="00817786" w:rsidRDefault="00C273FD" w:rsidP="00817786">
            <w:pPr>
              <w:rPr>
                <w:rFonts w:asciiTheme="minorHAnsi" w:eastAsia="Times New Roman" w:hAnsiTheme="minorHAnsi" w:cstheme="minorHAnsi"/>
                <w:lang w:eastAsia="de-DE"/>
              </w:rPr>
            </w:pPr>
          </w:p>
          <w:p w14:paraId="0B6594AA" w14:textId="77777777" w:rsidR="00C273FD" w:rsidRPr="00817786" w:rsidRDefault="00C273FD" w:rsidP="00817786">
            <w:pPr>
              <w:rPr>
                <w:rFonts w:asciiTheme="minorHAnsi" w:eastAsia="Times New Roman" w:hAnsiTheme="minorHAnsi" w:cstheme="minorHAnsi"/>
                <w:lang w:eastAsia="de-DE"/>
              </w:rPr>
            </w:pPr>
            <w:r w:rsidRPr="00817786">
              <w:rPr>
                <w:rFonts w:asciiTheme="minorHAnsi" w:eastAsia="Times New Roman" w:hAnsiTheme="minorHAnsi" w:cstheme="minorHAnsi"/>
                <w:lang w:eastAsia="de-DE"/>
              </w:rPr>
              <w:t>Webadresse (Azubiseite)</w:t>
            </w:r>
          </w:p>
          <w:p w14:paraId="5304E1F3" w14:textId="77777777" w:rsidR="007B128E" w:rsidRPr="0095130D" w:rsidRDefault="00C273FD" w:rsidP="0095130D">
            <w:pPr>
              <w:rPr>
                <w:rFonts w:asciiTheme="minorHAnsi" w:hAnsiTheme="minorHAnsi" w:cstheme="minorHAnsi"/>
                <w:color w:val="000000" w:themeColor="text1"/>
              </w:rPr>
            </w:pPr>
            <w:r w:rsidRPr="00817786">
              <w:rPr>
                <w:rFonts w:asciiTheme="minorHAnsi" w:hAnsiTheme="minorHAnsi" w:cstheme="minorHAnsi"/>
                <w:color w:val="000000" w:themeColor="text1"/>
              </w:rPr>
              <w:t>Logo</w:t>
            </w:r>
          </w:p>
        </w:tc>
        <w:tc>
          <w:tcPr>
            <w:tcW w:w="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D5CF6D9" w14:textId="77777777" w:rsidR="00CA7A87" w:rsidRPr="008C497F" w:rsidRDefault="00EE1965" w:rsidP="00D81B66">
            <w:pPr>
              <w:spacing w:after="0" w:line="240" w:lineRule="auto"/>
              <w:contextualSpacing/>
              <w:rPr>
                <w:rFonts w:ascii="Arial" w:hAnsi="Arial" w:cs="Arial"/>
                <w:bCs/>
                <w:color w:val="000000" w:themeColor="text1"/>
              </w:rPr>
            </w:pPr>
            <w:r w:rsidRPr="008C497F">
              <w:rPr>
                <w:rFonts w:ascii="Arial" w:hAnsi="Arial" w:cs="Arial"/>
                <w:bCs/>
                <w:color w:val="000000" w:themeColor="text1"/>
              </w:rPr>
              <w:t>1:</w:t>
            </w:r>
            <w:r w:rsidR="008410C4">
              <w:rPr>
                <w:rFonts w:ascii="Arial" w:hAnsi="Arial" w:cs="Arial"/>
                <w:bCs/>
                <w:color w:val="000000" w:themeColor="text1"/>
              </w:rPr>
              <w:t>30</w:t>
            </w:r>
          </w:p>
          <w:p w14:paraId="7276DF49" w14:textId="77777777" w:rsidR="006E327C" w:rsidRPr="008C497F" w:rsidRDefault="006E327C" w:rsidP="00D81B66">
            <w:pPr>
              <w:spacing w:after="0" w:line="240" w:lineRule="auto"/>
              <w:contextualSpacing/>
              <w:rPr>
                <w:rFonts w:ascii="Arial" w:hAnsi="Arial" w:cs="Arial"/>
                <w:bCs/>
                <w:color w:val="000000" w:themeColor="text1"/>
              </w:rPr>
            </w:pPr>
          </w:p>
          <w:p w14:paraId="5560E87B" w14:textId="77777777" w:rsidR="00FC5382" w:rsidRDefault="00FC5382" w:rsidP="00D81B66">
            <w:pPr>
              <w:spacing w:after="0" w:line="240" w:lineRule="auto"/>
              <w:contextualSpacing/>
              <w:rPr>
                <w:rFonts w:ascii="Arial" w:hAnsi="Arial" w:cs="Arial"/>
                <w:bCs/>
                <w:color w:val="000000" w:themeColor="text1"/>
              </w:rPr>
            </w:pPr>
          </w:p>
          <w:p w14:paraId="01C3A55B" w14:textId="77777777" w:rsidR="000A6374" w:rsidRDefault="000A6374" w:rsidP="00D81B66">
            <w:pPr>
              <w:spacing w:after="0" w:line="240" w:lineRule="auto"/>
              <w:contextualSpacing/>
              <w:rPr>
                <w:rFonts w:ascii="Arial" w:hAnsi="Arial" w:cs="Arial"/>
                <w:bCs/>
                <w:color w:val="000000" w:themeColor="text1"/>
              </w:rPr>
            </w:pPr>
          </w:p>
          <w:p w14:paraId="49AB5266" w14:textId="77777777" w:rsidR="000A6374" w:rsidRDefault="000A6374" w:rsidP="00D81B66">
            <w:pPr>
              <w:spacing w:after="0" w:line="240" w:lineRule="auto"/>
              <w:contextualSpacing/>
              <w:rPr>
                <w:rFonts w:ascii="Arial" w:hAnsi="Arial" w:cs="Arial"/>
                <w:bCs/>
                <w:color w:val="000000" w:themeColor="text1"/>
              </w:rPr>
            </w:pPr>
          </w:p>
          <w:p w14:paraId="4C84F1B1" w14:textId="77777777" w:rsidR="000A6374" w:rsidRDefault="000A6374" w:rsidP="00D81B66">
            <w:pPr>
              <w:spacing w:after="0" w:line="240" w:lineRule="auto"/>
              <w:contextualSpacing/>
              <w:rPr>
                <w:rFonts w:ascii="Arial" w:hAnsi="Arial" w:cs="Arial"/>
                <w:bCs/>
                <w:color w:val="000000" w:themeColor="text1"/>
              </w:rPr>
            </w:pPr>
          </w:p>
          <w:p w14:paraId="2338ED97" w14:textId="77777777" w:rsidR="000A6374" w:rsidRDefault="000A6374" w:rsidP="00D81B66">
            <w:pPr>
              <w:spacing w:after="0" w:line="240" w:lineRule="auto"/>
              <w:contextualSpacing/>
              <w:rPr>
                <w:rFonts w:ascii="Arial" w:hAnsi="Arial" w:cs="Arial"/>
                <w:bCs/>
                <w:color w:val="000000" w:themeColor="text1"/>
              </w:rPr>
            </w:pPr>
          </w:p>
          <w:p w14:paraId="59FF8EF9" w14:textId="77777777" w:rsidR="000A6374" w:rsidRPr="008C497F" w:rsidRDefault="000A6374" w:rsidP="00D81B66">
            <w:pPr>
              <w:spacing w:after="0" w:line="240" w:lineRule="auto"/>
              <w:contextualSpacing/>
              <w:rPr>
                <w:rFonts w:ascii="Arial" w:hAnsi="Arial" w:cs="Arial"/>
                <w:bCs/>
                <w:color w:val="000000" w:themeColor="text1"/>
              </w:rPr>
            </w:pPr>
          </w:p>
          <w:p w14:paraId="3C1CCD7C" w14:textId="77777777" w:rsidR="00CC0ECA" w:rsidRDefault="00CC0ECA" w:rsidP="00D81B66">
            <w:pPr>
              <w:spacing w:after="0" w:line="240" w:lineRule="auto"/>
              <w:contextualSpacing/>
              <w:rPr>
                <w:rFonts w:ascii="Arial" w:hAnsi="Arial" w:cs="Arial"/>
                <w:bCs/>
                <w:color w:val="000000" w:themeColor="text1"/>
              </w:rPr>
            </w:pPr>
          </w:p>
          <w:p w14:paraId="3803DE85" w14:textId="77777777" w:rsidR="00854A0C" w:rsidRDefault="00854A0C" w:rsidP="00D81B66">
            <w:pPr>
              <w:spacing w:after="0" w:line="240" w:lineRule="auto"/>
              <w:contextualSpacing/>
              <w:rPr>
                <w:rFonts w:ascii="Arial" w:hAnsi="Arial" w:cs="Arial"/>
                <w:bCs/>
                <w:color w:val="000000" w:themeColor="text1"/>
              </w:rPr>
            </w:pPr>
          </w:p>
          <w:p w14:paraId="077C714E" w14:textId="77777777" w:rsidR="00854A0C" w:rsidRDefault="00854A0C" w:rsidP="00D81B66">
            <w:pPr>
              <w:spacing w:after="0" w:line="240" w:lineRule="auto"/>
              <w:contextualSpacing/>
              <w:rPr>
                <w:rFonts w:ascii="Arial" w:hAnsi="Arial" w:cs="Arial"/>
                <w:bCs/>
                <w:color w:val="000000" w:themeColor="text1"/>
              </w:rPr>
            </w:pPr>
          </w:p>
          <w:p w14:paraId="4C1380C5" w14:textId="77777777" w:rsidR="00854A0C" w:rsidRDefault="00854A0C" w:rsidP="00D81B66">
            <w:pPr>
              <w:spacing w:after="0" w:line="240" w:lineRule="auto"/>
              <w:contextualSpacing/>
              <w:rPr>
                <w:rFonts w:ascii="Arial" w:hAnsi="Arial" w:cs="Arial"/>
                <w:bCs/>
                <w:color w:val="000000" w:themeColor="text1"/>
              </w:rPr>
            </w:pPr>
          </w:p>
          <w:p w14:paraId="233FF1B1" w14:textId="77777777" w:rsidR="00854A0C" w:rsidRDefault="00854A0C" w:rsidP="00D81B66">
            <w:pPr>
              <w:spacing w:after="0" w:line="240" w:lineRule="auto"/>
              <w:contextualSpacing/>
              <w:rPr>
                <w:rFonts w:ascii="Arial" w:hAnsi="Arial" w:cs="Arial"/>
                <w:bCs/>
                <w:color w:val="000000" w:themeColor="text1"/>
              </w:rPr>
            </w:pPr>
          </w:p>
          <w:p w14:paraId="6727CAE5" w14:textId="77777777" w:rsidR="00854A0C" w:rsidRDefault="00854A0C" w:rsidP="00D81B66">
            <w:pPr>
              <w:spacing w:after="0" w:line="240" w:lineRule="auto"/>
              <w:contextualSpacing/>
              <w:rPr>
                <w:rFonts w:ascii="Arial" w:hAnsi="Arial" w:cs="Arial"/>
                <w:bCs/>
                <w:color w:val="000000" w:themeColor="text1"/>
              </w:rPr>
            </w:pPr>
          </w:p>
          <w:p w14:paraId="7C9FAAD9" w14:textId="77777777" w:rsidR="00854A0C" w:rsidRDefault="00854A0C" w:rsidP="00D81B66">
            <w:pPr>
              <w:spacing w:after="0" w:line="240" w:lineRule="auto"/>
              <w:contextualSpacing/>
              <w:rPr>
                <w:rFonts w:ascii="Arial" w:hAnsi="Arial" w:cs="Arial"/>
                <w:bCs/>
                <w:color w:val="000000" w:themeColor="text1"/>
              </w:rPr>
            </w:pPr>
          </w:p>
          <w:p w14:paraId="146A4A1C" w14:textId="77777777" w:rsidR="00854A0C" w:rsidRDefault="00854A0C" w:rsidP="00D81B66">
            <w:pPr>
              <w:spacing w:after="0" w:line="240" w:lineRule="auto"/>
              <w:contextualSpacing/>
              <w:rPr>
                <w:rFonts w:ascii="Arial" w:hAnsi="Arial" w:cs="Arial"/>
                <w:bCs/>
                <w:color w:val="000000" w:themeColor="text1"/>
              </w:rPr>
            </w:pPr>
          </w:p>
          <w:p w14:paraId="4CA9D0A3" w14:textId="77777777" w:rsidR="00854A0C" w:rsidRDefault="00854A0C" w:rsidP="00D81B66">
            <w:pPr>
              <w:spacing w:after="0" w:line="240" w:lineRule="auto"/>
              <w:contextualSpacing/>
              <w:rPr>
                <w:rFonts w:ascii="Arial" w:hAnsi="Arial" w:cs="Arial"/>
                <w:bCs/>
                <w:color w:val="000000" w:themeColor="text1"/>
              </w:rPr>
            </w:pPr>
          </w:p>
          <w:p w14:paraId="29B5ED76" w14:textId="77777777" w:rsidR="00854A0C" w:rsidRDefault="00854A0C" w:rsidP="00D81B66">
            <w:pPr>
              <w:spacing w:after="0" w:line="240" w:lineRule="auto"/>
              <w:contextualSpacing/>
              <w:rPr>
                <w:rFonts w:ascii="Arial" w:hAnsi="Arial" w:cs="Arial"/>
                <w:bCs/>
                <w:color w:val="000000" w:themeColor="text1"/>
              </w:rPr>
            </w:pPr>
          </w:p>
          <w:p w14:paraId="43637F17" w14:textId="77777777" w:rsidR="00854A0C" w:rsidRDefault="00854A0C" w:rsidP="00D81B66">
            <w:pPr>
              <w:spacing w:after="0" w:line="240" w:lineRule="auto"/>
              <w:contextualSpacing/>
              <w:rPr>
                <w:rFonts w:ascii="Arial" w:hAnsi="Arial" w:cs="Arial"/>
                <w:bCs/>
                <w:color w:val="000000" w:themeColor="text1"/>
              </w:rPr>
            </w:pPr>
          </w:p>
          <w:p w14:paraId="5B0F6A2C" w14:textId="77777777" w:rsidR="00854A0C" w:rsidRDefault="00854A0C" w:rsidP="00D81B66">
            <w:pPr>
              <w:spacing w:after="0" w:line="240" w:lineRule="auto"/>
              <w:contextualSpacing/>
              <w:rPr>
                <w:rFonts w:ascii="Arial" w:hAnsi="Arial" w:cs="Arial"/>
                <w:bCs/>
                <w:color w:val="000000" w:themeColor="text1"/>
              </w:rPr>
            </w:pPr>
          </w:p>
          <w:p w14:paraId="79690B7F" w14:textId="77777777" w:rsidR="00854A0C" w:rsidRDefault="00854A0C" w:rsidP="00D81B66">
            <w:pPr>
              <w:spacing w:after="0" w:line="240" w:lineRule="auto"/>
              <w:contextualSpacing/>
              <w:rPr>
                <w:rFonts w:ascii="Arial" w:hAnsi="Arial" w:cs="Arial"/>
                <w:bCs/>
                <w:color w:val="000000" w:themeColor="text1"/>
              </w:rPr>
            </w:pPr>
          </w:p>
          <w:p w14:paraId="4DEB0E75" w14:textId="77777777" w:rsidR="00854A0C" w:rsidRDefault="00854A0C" w:rsidP="00D81B66">
            <w:pPr>
              <w:spacing w:after="0" w:line="240" w:lineRule="auto"/>
              <w:contextualSpacing/>
              <w:rPr>
                <w:rFonts w:ascii="Arial" w:hAnsi="Arial" w:cs="Arial"/>
                <w:bCs/>
                <w:color w:val="000000" w:themeColor="text1"/>
              </w:rPr>
            </w:pPr>
          </w:p>
          <w:p w14:paraId="4D967A24" w14:textId="77777777" w:rsidR="00854A0C" w:rsidRDefault="00854A0C" w:rsidP="00D81B66">
            <w:pPr>
              <w:spacing w:after="0" w:line="240" w:lineRule="auto"/>
              <w:contextualSpacing/>
              <w:rPr>
                <w:rFonts w:ascii="Arial" w:hAnsi="Arial" w:cs="Arial"/>
                <w:bCs/>
                <w:color w:val="000000" w:themeColor="text1"/>
              </w:rPr>
            </w:pPr>
          </w:p>
          <w:p w14:paraId="20D8968A" w14:textId="77777777" w:rsidR="00854A0C" w:rsidRDefault="00854A0C" w:rsidP="00D81B66">
            <w:pPr>
              <w:spacing w:after="0" w:line="240" w:lineRule="auto"/>
              <w:contextualSpacing/>
              <w:rPr>
                <w:rFonts w:ascii="Arial" w:hAnsi="Arial" w:cs="Arial"/>
                <w:bCs/>
                <w:color w:val="000000" w:themeColor="text1"/>
              </w:rPr>
            </w:pPr>
          </w:p>
          <w:p w14:paraId="3013EF58" w14:textId="77777777" w:rsidR="00854A0C" w:rsidRDefault="00854A0C" w:rsidP="00D81B66">
            <w:pPr>
              <w:spacing w:after="0" w:line="240" w:lineRule="auto"/>
              <w:contextualSpacing/>
              <w:rPr>
                <w:rFonts w:ascii="Arial" w:hAnsi="Arial" w:cs="Arial"/>
                <w:bCs/>
                <w:color w:val="000000" w:themeColor="text1"/>
              </w:rPr>
            </w:pPr>
          </w:p>
          <w:p w14:paraId="07D1DA30" w14:textId="77777777" w:rsidR="00854A0C" w:rsidRDefault="00854A0C" w:rsidP="00D81B66">
            <w:pPr>
              <w:spacing w:after="0" w:line="240" w:lineRule="auto"/>
              <w:contextualSpacing/>
              <w:rPr>
                <w:rFonts w:ascii="Arial" w:hAnsi="Arial" w:cs="Arial"/>
                <w:bCs/>
                <w:color w:val="000000" w:themeColor="text1"/>
              </w:rPr>
            </w:pPr>
          </w:p>
          <w:p w14:paraId="18AC2766" w14:textId="77777777" w:rsidR="00854A0C" w:rsidRDefault="00854A0C" w:rsidP="00D81B66">
            <w:pPr>
              <w:spacing w:after="0" w:line="240" w:lineRule="auto"/>
              <w:contextualSpacing/>
              <w:rPr>
                <w:rFonts w:ascii="Arial" w:hAnsi="Arial" w:cs="Arial"/>
                <w:bCs/>
                <w:color w:val="000000" w:themeColor="text1"/>
              </w:rPr>
            </w:pPr>
          </w:p>
          <w:p w14:paraId="1F70443B" w14:textId="77777777" w:rsidR="00854A0C" w:rsidRDefault="00854A0C" w:rsidP="00D81B66">
            <w:pPr>
              <w:spacing w:after="0" w:line="240" w:lineRule="auto"/>
              <w:contextualSpacing/>
              <w:rPr>
                <w:rFonts w:ascii="Arial" w:hAnsi="Arial" w:cs="Arial"/>
                <w:bCs/>
                <w:color w:val="000000" w:themeColor="text1"/>
              </w:rPr>
            </w:pPr>
          </w:p>
          <w:p w14:paraId="30F64C8C" w14:textId="77777777" w:rsidR="00854A0C" w:rsidRDefault="00854A0C" w:rsidP="00D81B66">
            <w:pPr>
              <w:spacing w:after="0" w:line="240" w:lineRule="auto"/>
              <w:contextualSpacing/>
              <w:rPr>
                <w:rFonts w:ascii="Arial" w:hAnsi="Arial" w:cs="Arial"/>
                <w:bCs/>
                <w:color w:val="000000" w:themeColor="text1"/>
              </w:rPr>
            </w:pPr>
          </w:p>
          <w:p w14:paraId="73E36AC7" w14:textId="77777777" w:rsidR="00854A0C" w:rsidRDefault="00854A0C" w:rsidP="00D81B66">
            <w:pPr>
              <w:spacing w:after="0" w:line="240" w:lineRule="auto"/>
              <w:contextualSpacing/>
              <w:rPr>
                <w:rFonts w:ascii="Arial" w:hAnsi="Arial" w:cs="Arial"/>
                <w:bCs/>
                <w:color w:val="000000" w:themeColor="text1"/>
              </w:rPr>
            </w:pPr>
          </w:p>
          <w:p w14:paraId="76843EEA" w14:textId="77777777" w:rsidR="00854A0C" w:rsidRDefault="00854A0C" w:rsidP="00D81B66">
            <w:pPr>
              <w:spacing w:after="0" w:line="240" w:lineRule="auto"/>
              <w:contextualSpacing/>
              <w:rPr>
                <w:rFonts w:ascii="Arial" w:hAnsi="Arial" w:cs="Arial"/>
                <w:bCs/>
                <w:color w:val="000000" w:themeColor="text1"/>
              </w:rPr>
            </w:pPr>
          </w:p>
          <w:p w14:paraId="4A6E8321" w14:textId="77777777" w:rsidR="00854A0C" w:rsidRDefault="00854A0C" w:rsidP="00D81B66">
            <w:pPr>
              <w:spacing w:after="0" w:line="240" w:lineRule="auto"/>
              <w:contextualSpacing/>
              <w:rPr>
                <w:rFonts w:ascii="Arial" w:hAnsi="Arial" w:cs="Arial"/>
                <w:bCs/>
                <w:color w:val="000000" w:themeColor="text1"/>
              </w:rPr>
            </w:pPr>
          </w:p>
          <w:p w14:paraId="0CA96707" w14:textId="77777777" w:rsidR="00854A0C" w:rsidRDefault="00854A0C" w:rsidP="00D81B66">
            <w:pPr>
              <w:spacing w:after="0" w:line="240" w:lineRule="auto"/>
              <w:contextualSpacing/>
              <w:rPr>
                <w:rFonts w:ascii="Arial" w:hAnsi="Arial" w:cs="Arial"/>
                <w:bCs/>
                <w:color w:val="000000" w:themeColor="text1"/>
              </w:rPr>
            </w:pPr>
          </w:p>
          <w:p w14:paraId="59E22972" w14:textId="77777777" w:rsidR="00854A0C" w:rsidRDefault="00854A0C" w:rsidP="00D81B66">
            <w:pPr>
              <w:spacing w:after="0" w:line="240" w:lineRule="auto"/>
              <w:contextualSpacing/>
              <w:rPr>
                <w:rFonts w:ascii="Arial" w:hAnsi="Arial" w:cs="Arial"/>
                <w:bCs/>
                <w:color w:val="000000" w:themeColor="text1"/>
              </w:rPr>
            </w:pPr>
          </w:p>
          <w:p w14:paraId="545CD334" w14:textId="77777777" w:rsidR="00854A0C" w:rsidRDefault="00854A0C" w:rsidP="00D81B66">
            <w:pPr>
              <w:spacing w:after="0" w:line="240" w:lineRule="auto"/>
              <w:contextualSpacing/>
              <w:rPr>
                <w:rFonts w:ascii="Arial" w:hAnsi="Arial" w:cs="Arial"/>
                <w:bCs/>
                <w:color w:val="000000" w:themeColor="text1"/>
              </w:rPr>
            </w:pPr>
          </w:p>
          <w:p w14:paraId="081F5519" w14:textId="77777777" w:rsidR="0085446C" w:rsidRPr="008C497F" w:rsidRDefault="0085446C" w:rsidP="00D81B66">
            <w:pPr>
              <w:spacing w:after="0" w:line="240" w:lineRule="auto"/>
              <w:contextualSpacing/>
              <w:rPr>
                <w:rFonts w:ascii="Arial" w:hAnsi="Arial" w:cs="Arial"/>
                <w:bCs/>
                <w:color w:val="000000" w:themeColor="text1"/>
              </w:rPr>
            </w:pPr>
          </w:p>
          <w:p w14:paraId="35106671" w14:textId="77777777" w:rsidR="006E327C" w:rsidRPr="008C497F" w:rsidRDefault="000A6374" w:rsidP="00D81B66">
            <w:pPr>
              <w:spacing w:after="0" w:line="240" w:lineRule="auto"/>
              <w:contextualSpacing/>
              <w:rPr>
                <w:rFonts w:ascii="Arial" w:hAnsi="Arial" w:cs="Arial"/>
                <w:bCs/>
                <w:color w:val="000000" w:themeColor="text1"/>
              </w:rPr>
            </w:pPr>
            <w:r>
              <w:rPr>
                <w:rFonts w:ascii="Arial" w:hAnsi="Arial" w:cs="Arial"/>
                <w:bCs/>
                <w:color w:val="000000" w:themeColor="text1"/>
              </w:rPr>
              <w:t>1</w:t>
            </w:r>
            <w:r w:rsidR="0065148A" w:rsidRPr="008C497F">
              <w:rPr>
                <w:rFonts w:ascii="Arial" w:hAnsi="Arial" w:cs="Arial"/>
                <w:bCs/>
                <w:color w:val="000000" w:themeColor="text1"/>
              </w:rPr>
              <w:t>:</w:t>
            </w:r>
            <w:r w:rsidR="008410C4">
              <w:rPr>
                <w:rFonts w:ascii="Arial" w:hAnsi="Arial" w:cs="Arial"/>
                <w:bCs/>
                <w:color w:val="000000" w:themeColor="text1"/>
              </w:rPr>
              <w:t>55</w:t>
            </w:r>
          </w:p>
        </w:tc>
      </w:tr>
      <w:bookmarkEnd w:id="0"/>
    </w:tbl>
    <w:p w14:paraId="3D57F799" w14:textId="77777777" w:rsidR="00AF4CB9" w:rsidRPr="008C497F" w:rsidRDefault="00AF4CB9" w:rsidP="00AF4CB9">
      <w:pPr>
        <w:tabs>
          <w:tab w:val="left" w:pos="5745"/>
        </w:tabs>
        <w:rPr>
          <w:rFonts w:ascii="Arial" w:hAnsi="Arial" w:cs="Arial"/>
        </w:rPr>
      </w:pPr>
    </w:p>
    <w:sectPr w:rsidR="00AF4CB9" w:rsidRPr="008C497F" w:rsidSect="003F31B1">
      <w:footerReference w:type="default" r:id="rId11"/>
      <w:pgSz w:w="11906" w:h="16838"/>
      <w:pgMar w:top="1417" w:right="1417" w:bottom="720" w:left="1417"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ser" w:date="2025-04-30T13:21:00Z" w:initials="U">
    <w:p w14:paraId="2BFB106F" w14:textId="2F420571" w:rsidR="00817786" w:rsidRDefault="00817786">
      <w:pPr>
        <w:pStyle w:val="Kommentartext"/>
      </w:pPr>
      <w:r>
        <w:rPr>
          <w:rStyle w:val="Kommentarzeichen"/>
        </w:rPr>
        <w:annotationRef/>
      </w:r>
      <w:r>
        <w:t>Die Textbeispiele dienen zur Verdeutlichung. Hier werden die O-Töne eingefügt.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FB10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FB106F" w16cid:durableId="471C3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343F" w14:textId="77777777" w:rsidR="00F6714A" w:rsidRDefault="00F6714A">
      <w:pPr>
        <w:spacing w:after="0" w:line="240" w:lineRule="auto"/>
      </w:pPr>
      <w:r>
        <w:separator/>
      </w:r>
    </w:p>
  </w:endnote>
  <w:endnote w:type="continuationSeparator" w:id="0">
    <w:p w14:paraId="6FDC3EC7" w14:textId="77777777" w:rsidR="00F6714A" w:rsidRDefault="00F6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4020202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8F81" w14:textId="77777777" w:rsidR="00F91922" w:rsidRDefault="00854A0C">
    <w:pPr>
      <w:pStyle w:val="Fuzeile"/>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C0C7" w14:textId="77777777" w:rsidR="00F6714A" w:rsidRDefault="00F6714A">
      <w:pPr>
        <w:spacing w:after="0" w:line="240" w:lineRule="auto"/>
      </w:pPr>
      <w:r>
        <w:rPr>
          <w:color w:val="000000"/>
        </w:rPr>
        <w:separator/>
      </w:r>
    </w:p>
  </w:footnote>
  <w:footnote w:type="continuationSeparator" w:id="0">
    <w:p w14:paraId="03A0C46F" w14:textId="77777777" w:rsidR="00F6714A" w:rsidRDefault="00F67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536"/>
    <w:multiLevelType w:val="multilevel"/>
    <w:tmpl w:val="C7B85A26"/>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FA96EB7"/>
    <w:multiLevelType w:val="hybridMultilevel"/>
    <w:tmpl w:val="771839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F13424"/>
    <w:multiLevelType w:val="hybridMultilevel"/>
    <w:tmpl w:val="176604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6E78C3"/>
    <w:multiLevelType w:val="hybridMultilevel"/>
    <w:tmpl w:val="9FBEE0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84C3F81"/>
    <w:multiLevelType w:val="hybridMultilevel"/>
    <w:tmpl w:val="FD7AD9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BC87D8C"/>
    <w:multiLevelType w:val="hybridMultilevel"/>
    <w:tmpl w:val="C63EAE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9045A5"/>
    <w:multiLevelType w:val="multilevel"/>
    <w:tmpl w:val="F62EEE24"/>
    <w:styleLink w:val="WWNum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0">
    <w:nsid w:val="23594BB3"/>
    <w:multiLevelType w:val="multilevel"/>
    <w:tmpl w:val="B1245FA8"/>
    <w:lvl w:ilvl="0">
      <w:numFmt w:val="bullet"/>
      <w:lvlText w:val="-"/>
      <w:lvlJc w:val="left"/>
      <w:pPr>
        <w:ind w:left="720" w:hanging="360"/>
      </w:pPr>
      <w:rPr>
        <w:rFonts w:ascii="Calibri" w:eastAsia="Lucida Sans Unicode"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160DE4"/>
    <w:multiLevelType w:val="hybridMultilevel"/>
    <w:tmpl w:val="F32A27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481D72"/>
    <w:multiLevelType w:val="multilevel"/>
    <w:tmpl w:val="8A821848"/>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0">
    <w:nsid w:val="27B806E7"/>
    <w:multiLevelType w:val="hybridMultilevel"/>
    <w:tmpl w:val="F89C35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8C660DE"/>
    <w:multiLevelType w:val="hybridMultilevel"/>
    <w:tmpl w:val="C1DA7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753114"/>
    <w:multiLevelType w:val="hybridMultilevel"/>
    <w:tmpl w:val="28A6E0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42B0326"/>
    <w:multiLevelType w:val="hybridMultilevel"/>
    <w:tmpl w:val="2A22BCDE"/>
    <w:lvl w:ilvl="0" w:tplc="25A6CA58">
      <w:numFmt w:val="bullet"/>
      <w:lvlText w:val="-"/>
      <w:lvlJc w:val="left"/>
      <w:pPr>
        <w:ind w:left="720" w:hanging="360"/>
      </w:pPr>
      <w:rPr>
        <w:rFonts w:ascii="Arial Narrow" w:eastAsia="Lucida Sans Unicode" w:hAnsi="Arial Narrow"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705C61"/>
    <w:multiLevelType w:val="hybridMultilevel"/>
    <w:tmpl w:val="1C1E13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6036238"/>
    <w:multiLevelType w:val="hybridMultilevel"/>
    <w:tmpl w:val="AFCA4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ED64D5"/>
    <w:multiLevelType w:val="hybridMultilevel"/>
    <w:tmpl w:val="F9442CBC"/>
    <w:lvl w:ilvl="0" w:tplc="48904156">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3B3C32"/>
    <w:multiLevelType w:val="hybridMultilevel"/>
    <w:tmpl w:val="F8CC6CFA"/>
    <w:lvl w:ilvl="0" w:tplc="48904156">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3527140"/>
    <w:multiLevelType w:val="hybridMultilevel"/>
    <w:tmpl w:val="01AEE0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52D1C65"/>
    <w:multiLevelType w:val="hybridMultilevel"/>
    <w:tmpl w:val="C5003DDE"/>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9F0508A"/>
    <w:multiLevelType w:val="hybridMultilevel"/>
    <w:tmpl w:val="F2E620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BA11187"/>
    <w:multiLevelType w:val="multilevel"/>
    <w:tmpl w:val="302A4C5A"/>
    <w:styleLink w:val="WWNum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 w15:restartNumberingAfterBreak="0">
    <w:nsid w:val="51CB2E3D"/>
    <w:multiLevelType w:val="hybridMultilevel"/>
    <w:tmpl w:val="E36ADF88"/>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894DCD"/>
    <w:multiLevelType w:val="hybridMultilevel"/>
    <w:tmpl w:val="F3F0DC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8DB07F5"/>
    <w:multiLevelType w:val="multilevel"/>
    <w:tmpl w:val="C78E2132"/>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0">
    <w:nsid w:val="5B410B2A"/>
    <w:multiLevelType w:val="multilevel"/>
    <w:tmpl w:val="F2A41C8C"/>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6" w15:restartNumberingAfterBreak="0">
    <w:nsid w:val="5DC81B97"/>
    <w:multiLevelType w:val="hybridMultilevel"/>
    <w:tmpl w:val="8886F4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580383B"/>
    <w:multiLevelType w:val="hybridMultilevel"/>
    <w:tmpl w:val="F4E0DD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8584AB0"/>
    <w:multiLevelType w:val="hybridMultilevel"/>
    <w:tmpl w:val="F0C42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A96991"/>
    <w:multiLevelType w:val="hybridMultilevel"/>
    <w:tmpl w:val="5AE8E4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6BC818D9"/>
    <w:multiLevelType w:val="multilevel"/>
    <w:tmpl w:val="BFEC573E"/>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1" w15:restartNumberingAfterBreak="0">
    <w:nsid w:val="6D4D665B"/>
    <w:multiLevelType w:val="hybridMultilevel"/>
    <w:tmpl w:val="E12040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06178E3"/>
    <w:multiLevelType w:val="hybridMultilevel"/>
    <w:tmpl w:val="A490A2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2DC405C"/>
    <w:multiLevelType w:val="multilevel"/>
    <w:tmpl w:val="BBE6D6B4"/>
    <w:styleLink w:val="WWNum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1178929452">
    <w:abstractNumId w:val="30"/>
  </w:num>
  <w:num w:numId="2" w16cid:durableId="999887091">
    <w:abstractNumId w:val="9"/>
  </w:num>
  <w:num w:numId="3" w16cid:durableId="191964042">
    <w:abstractNumId w:val="0"/>
  </w:num>
  <w:num w:numId="4" w16cid:durableId="948464527">
    <w:abstractNumId w:val="25"/>
  </w:num>
  <w:num w:numId="5" w16cid:durableId="1929847740">
    <w:abstractNumId w:val="24"/>
  </w:num>
  <w:num w:numId="6" w16cid:durableId="993218810">
    <w:abstractNumId w:val="33"/>
  </w:num>
  <w:num w:numId="7" w16cid:durableId="1485930213">
    <w:abstractNumId w:val="6"/>
  </w:num>
  <w:num w:numId="8" w16cid:durableId="1796831247">
    <w:abstractNumId w:val="21"/>
  </w:num>
  <w:num w:numId="9" w16cid:durableId="1617905033">
    <w:abstractNumId w:val="7"/>
  </w:num>
  <w:num w:numId="10" w16cid:durableId="1371301323">
    <w:abstractNumId w:val="29"/>
  </w:num>
  <w:num w:numId="11" w16cid:durableId="1474709785">
    <w:abstractNumId w:val="27"/>
  </w:num>
  <w:num w:numId="12" w16cid:durableId="733046273">
    <w:abstractNumId w:val="14"/>
  </w:num>
  <w:num w:numId="13" w16cid:durableId="337196580">
    <w:abstractNumId w:val="26"/>
  </w:num>
  <w:num w:numId="14" w16cid:durableId="1153571360">
    <w:abstractNumId w:val="17"/>
  </w:num>
  <w:num w:numId="15" w16cid:durableId="2002998082">
    <w:abstractNumId w:val="16"/>
  </w:num>
  <w:num w:numId="16" w16cid:durableId="1760519377">
    <w:abstractNumId w:val="32"/>
  </w:num>
  <w:num w:numId="17" w16cid:durableId="944927334">
    <w:abstractNumId w:val="19"/>
  </w:num>
  <w:num w:numId="18" w16cid:durableId="811407153">
    <w:abstractNumId w:val="2"/>
  </w:num>
  <w:num w:numId="19" w16cid:durableId="2078892760">
    <w:abstractNumId w:val="11"/>
  </w:num>
  <w:num w:numId="20" w16cid:durableId="457799149">
    <w:abstractNumId w:val="1"/>
  </w:num>
  <w:num w:numId="21" w16cid:durableId="154345265">
    <w:abstractNumId w:val="31"/>
  </w:num>
  <w:num w:numId="22" w16cid:durableId="789781616">
    <w:abstractNumId w:val="18"/>
  </w:num>
  <w:num w:numId="23" w16cid:durableId="167865159">
    <w:abstractNumId w:val="23"/>
  </w:num>
  <w:num w:numId="24" w16cid:durableId="92672452">
    <w:abstractNumId w:val="28"/>
  </w:num>
  <w:num w:numId="25" w16cid:durableId="157579687">
    <w:abstractNumId w:val="15"/>
  </w:num>
  <w:num w:numId="26" w16cid:durableId="282998022">
    <w:abstractNumId w:val="13"/>
  </w:num>
  <w:num w:numId="27" w16cid:durableId="1077825579">
    <w:abstractNumId w:val="22"/>
  </w:num>
  <w:num w:numId="28" w16cid:durableId="1912496457">
    <w:abstractNumId w:val="8"/>
  </w:num>
  <w:num w:numId="29" w16cid:durableId="1914923633">
    <w:abstractNumId w:val="3"/>
  </w:num>
  <w:num w:numId="30" w16cid:durableId="1751996940">
    <w:abstractNumId w:val="10"/>
  </w:num>
  <w:num w:numId="31" w16cid:durableId="1188906285">
    <w:abstractNumId w:val="20"/>
  </w:num>
  <w:num w:numId="32" w16cid:durableId="258610050">
    <w:abstractNumId w:val="4"/>
  </w:num>
  <w:num w:numId="33" w16cid:durableId="1651203148">
    <w:abstractNumId w:val="5"/>
  </w:num>
  <w:num w:numId="34" w16cid:durableId="1719861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FA"/>
    <w:rsid w:val="00002C69"/>
    <w:rsid w:val="00002E2D"/>
    <w:rsid w:val="00010494"/>
    <w:rsid w:val="00015BD4"/>
    <w:rsid w:val="00021D65"/>
    <w:rsid w:val="000401AE"/>
    <w:rsid w:val="0004680A"/>
    <w:rsid w:val="00082EF3"/>
    <w:rsid w:val="00083F95"/>
    <w:rsid w:val="00084951"/>
    <w:rsid w:val="000915A4"/>
    <w:rsid w:val="00091B62"/>
    <w:rsid w:val="00091C8D"/>
    <w:rsid w:val="000A0129"/>
    <w:rsid w:val="000A4048"/>
    <w:rsid w:val="000A6374"/>
    <w:rsid w:val="000B7701"/>
    <w:rsid w:val="000C4CB3"/>
    <w:rsid w:val="000D755B"/>
    <w:rsid w:val="000E76A4"/>
    <w:rsid w:val="000F1A4D"/>
    <w:rsid w:val="00105D48"/>
    <w:rsid w:val="00122395"/>
    <w:rsid w:val="00122F70"/>
    <w:rsid w:val="00125CC4"/>
    <w:rsid w:val="001321D1"/>
    <w:rsid w:val="001714AE"/>
    <w:rsid w:val="001716D6"/>
    <w:rsid w:val="001735BB"/>
    <w:rsid w:val="0018016B"/>
    <w:rsid w:val="001824E5"/>
    <w:rsid w:val="001829C1"/>
    <w:rsid w:val="00195A86"/>
    <w:rsid w:val="001A5EF6"/>
    <w:rsid w:val="001A66A0"/>
    <w:rsid w:val="001A6C18"/>
    <w:rsid w:val="001D082A"/>
    <w:rsid w:val="001F05B6"/>
    <w:rsid w:val="00201DC7"/>
    <w:rsid w:val="002048F7"/>
    <w:rsid w:val="0020560E"/>
    <w:rsid w:val="00206F92"/>
    <w:rsid w:val="00213351"/>
    <w:rsid w:val="002172EB"/>
    <w:rsid w:val="0021755B"/>
    <w:rsid w:val="00217C2F"/>
    <w:rsid w:val="00227B44"/>
    <w:rsid w:val="00234D93"/>
    <w:rsid w:val="00244B48"/>
    <w:rsid w:val="00254408"/>
    <w:rsid w:val="0025668D"/>
    <w:rsid w:val="00282427"/>
    <w:rsid w:val="00282E66"/>
    <w:rsid w:val="00283510"/>
    <w:rsid w:val="002849F6"/>
    <w:rsid w:val="00291FC1"/>
    <w:rsid w:val="00292747"/>
    <w:rsid w:val="002975BD"/>
    <w:rsid w:val="00297B26"/>
    <w:rsid w:val="002A0D8C"/>
    <w:rsid w:val="002C11D0"/>
    <w:rsid w:val="002C2F9E"/>
    <w:rsid w:val="002C674C"/>
    <w:rsid w:val="002C6C00"/>
    <w:rsid w:val="002C77CC"/>
    <w:rsid w:val="002D5A00"/>
    <w:rsid w:val="002D5B11"/>
    <w:rsid w:val="002D7E3C"/>
    <w:rsid w:val="002E61D6"/>
    <w:rsid w:val="002F4830"/>
    <w:rsid w:val="002F7EE9"/>
    <w:rsid w:val="00304A69"/>
    <w:rsid w:val="00306C72"/>
    <w:rsid w:val="00312E25"/>
    <w:rsid w:val="00314878"/>
    <w:rsid w:val="00321314"/>
    <w:rsid w:val="00322994"/>
    <w:rsid w:val="00330BF4"/>
    <w:rsid w:val="00337500"/>
    <w:rsid w:val="00341294"/>
    <w:rsid w:val="003427EA"/>
    <w:rsid w:val="00343F78"/>
    <w:rsid w:val="0034468E"/>
    <w:rsid w:val="00347899"/>
    <w:rsid w:val="00354FED"/>
    <w:rsid w:val="0036274D"/>
    <w:rsid w:val="0036374C"/>
    <w:rsid w:val="0038108F"/>
    <w:rsid w:val="0038127C"/>
    <w:rsid w:val="00392A5C"/>
    <w:rsid w:val="003942C3"/>
    <w:rsid w:val="003973BA"/>
    <w:rsid w:val="003A5EE6"/>
    <w:rsid w:val="003B1395"/>
    <w:rsid w:val="003B4968"/>
    <w:rsid w:val="003B6881"/>
    <w:rsid w:val="003B7910"/>
    <w:rsid w:val="003C277E"/>
    <w:rsid w:val="003D1E65"/>
    <w:rsid w:val="003E5571"/>
    <w:rsid w:val="003F31B1"/>
    <w:rsid w:val="003F41CB"/>
    <w:rsid w:val="003F4C26"/>
    <w:rsid w:val="003F644F"/>
    <w:rsid w:val="003F6C3D"/>
    <w:rsid w:val="00404131"/>
    <w:rsid w:val="00405D1B"/>
    <w:rsid w:val="00410E90"/>
    <w:rsid w:val="00417810"/>
    <w:rsid w:val="00423C3F"/>
    <w:rsid w:val="00440343"/>
    <w:rsid w:val="00442B23"/>
    <w:rsid w:val="00453476"/>
    <w:rsid w:val="00454512"/>
    <w:rsid w:val="0046316B"/>
    <w:rsid w:val="00472896"/>
    <w:rsid w:val="004744C9"/>
    <w:rsid w:val="00476C4D"/>
    <w:rsid w:val="00480126"/>
    <w:rsid w:val="004837C3"/>
    <w:rsid w:val="00486C1E"/>
    <w:rsid w:val="00490794"/>
    <w:rsid w:val="00494FA7"/>
    <w:rsid w:val="004A4C8F"/>
    <w:rsid w:val="004A6597"/>
    <w:rsid w:val="004B18F4"/>
    <w:rsid w:val="004B444A"/>
    <w:rsid w:val="004B4965"/>
    <w:rsid w:val="004B5967"/>
    <w:rsid w:val="004C55C2"/>
    <w:rsid w:val="004D1F4B"/>
    <w:rsid w:val="004E4348"/>
    <w:rsid w:val="004F015E"/>
    <w:rsid w:val="004F2E8F"/>
    <w:rsid w:val="004F3F95"/>
    <w:rsid w:val="005004BC"/>
    <w:rsid w:val="00500F88"/>
    <w:rsid w:val="00506AB0"/>
    <w:rsid w:val="005165A6"/>
    <w:rsid w:val="00524F62"/>
    <w:rsid w:val="00525408"/>
    <w:rsid w:val="0052752A"/>
    <w:rsid w:val="0053341E"/>
    <w:rsid w:val="005443A0"/>
    <w:rsid w:val="00546186"/>
    <w:rsid w:val="00550EF6"/>
    <w:rsid w:val="00552393"/>
    <w:rsid w:val="00552644"/>
    <w:rsid w:val="00553433"/>
    <w:rsid w:val="005603DB"/>
    <w:rsid w:val="00564B3B"/>
    <w:rsid w:val="00565BB1"/>
    <w:rsid w:val="005857EA"/>
    <w:rsid w:val="00585AA2"/>
    <w:rsid w:val="005946C4"/>
    <w:rsid w:val="005A7305"/>
    <w:rsid w:val="005B06DA"/>
    <w:rsid w:val="005D1066"/>
    <w:rsid w:val="005D28F2"/>
    <w:rsid w:val="005D3BE6"/>
    <w:rsid w:val="005D5F4D"/>
    <w:rsid w:val="005D60EC"/>
    <w:rsid w:val="005E5254"/>
    <w:rsid w:val="005E54CF"/>
    <w:rsid w:val="00600035"/>
    <w:rsid w:val="00602070"/>
    <w:rsid w:val="00604764"/>
    <w:rsid w:val="006049AA"/>
    <w:rsid w:val="00624500"/>
    <w:rsid w:val="00651097"/>
    <w:rsid w:val="00651158"/>
    <w:rsid w:val="0065148A"/>
    <w:rsid w:val="0066296D"/>
    <w:rsid w:val="00662D81"/>
    <w:rsid w:val="0066320D"/>
    <w:rsid w:val="006656BB"/>
    <w:rsid w:val="006740D8"/>
    <w:rsid w:val="006851D9"/>
    <w:rsid w:val="00693EBE"/>
    <w:rsid w:val="00695879"/>
    <w:rsid w:val="006A0AAC"/>
    <w:rsid w:val="006A430C"/>
    <w:rsid w:val="006B3E40"/>
    <w:rsid w:val="006D014E"/>
    <w:rsid w:val="006D24FF"/>
    <w:rsid w:val="006D67BA"/>
    <w:rsid w:val="006D7311"/>
    <w:rsid w:val="006E327C"/>
    <w:rsid w:val="006E4056"/>
    <w:rsid w:val="006E6C55"/>
    <w:rsid w:val="006F1211"/>
    <w:rsid w:val="00705575"/>
    <w:rsid w:val="007103C4"/>
    <w:rsid w:val="00710DCC"/>
    <w:rsid w:val="0071130B"/>
    <w:rsid w:val="00712881"/>
    <w:rsid w:val="00717E15"/>
    <w:rsid w:val="00730C1C"/>
    <w:rsid w:val="0073116D"/>
    <w:rsid w:val="00770A5A"/>
    <w:rsid w:val="00771DDC"/>
    <w:rsid w:val="007740A7"/>
    <w:rsid w:val="0078718F"/>
    <w:rsid w:val="0079140A"/>
    <w:rsid w:val="007A0578"/>
    <w:rsid w:val="007A5B0C"/>
    <w:rsid w:val="007B128E"/>
    <w:rsid w:val="007B3A87"/>
    <w:rsid w:val="007C2F2E"/>
    <w:rsid w:val="007C4B10"/>
    <w:rsid w:val="007C6DDA"/>
    <w:rsid w:val="007D4780"/>
    <w:rsid w:val="007D4FD9"/>
    <w:rsid w:val="007D7481"/>
    <w:rsid w:val="007E267C"/>
    <w:rsid w:val="007E4A07"/>
    <w:rsid w:val="007E6014"/>
    <w:rsid w:val="007F105E"/>
    <w:rsid w:val="007F2677"/>
    <w:rsid w:val="007F3141"/>
    <w:rsid w:val="00802BB1"/>
    <w:rsid w:val="00806015"/>
    <w:rsid w:val="008106D3"/>
    <w:rsid w:val="00816D4E"/>
    <w:rsid w:val="00817786"/>
    <w:rsid w:val="00817FB8"/>
    <w:rsid w:val="008222C0"/>
    <w:rsid w:val="00822602"/>
    <w:rsid w:val="00825242"/>
    <w:rsid w:val="00832EB6"/>
    <w:rsid w:val="0083512A"/>
    <w:rsid w:val="008410C4"/>
    <w:rsid w:val="00843623"/>
    <w:rsid w:val="008540F7"/>
    <w:rsid w:val="0085446C"/>
    <w:rsid w:val="0085482A"/>
    <w:rsid w:val="00854A0C"/>
    <w:rsid w:val="00856CC7"/>
    <w:rsid w:val="00862DA9"/>
    <w:rsid w:val="008631D0"/>
    <w:rsid w:val="00864E95"/>
    <w:rsid w:val="00867AC6"/>
    <w:rsid w:val="00872FD4"/>
    <w:rsid w:val="00880571"/>
    <w:rsid w:val="008814BB"/>
    <w:rsid w:val="00885D11"/>
    <w:rsid w:val="00886FCE"/>
    <w:rsid w:val="008B2841"/>
    <w:rsid w:val="008C497F"/>
    <w:rsid w:val="008D0850"/>
    <w:rsid w:val="008D75D3"/>
    <w:rsid w:val="008E2A93"/>
    <w:rsid w:val="008E784E"/>
    <w:rsid w:val="008F1EBF"/>
    <w:rsid w:val="008F5D5C"/>
    <w:rsid w:val="008F67B5"/>
    <w:rsid w:val="008F6C19"/>
    <w:rsid w:val="00901AC9"/>
    <w:rsid w:val="00901E8B"/>
    <w:rsid w:val="00910F49"/>
    <w:rsid w:val="009148D2"/>
    <w:rsid w:val="00914FF5"/>
    <w:rsid w:val="00924269"/>
    <w:rsid w:val="00926666"/>
    <w:rsid w:val="009367AF"/>
    <w:rsid w:val="0093687B"/>
    <w:rsid w:val="00941C27"/>
    <w:rsid w:val="0094791E"/>
    <w:rsid w:val="00951144"/>
    <w:rsid w:val="0095130D"/>
    <w:rsid w:val="00971552"/>
    <w:rsid w:val="0097169C"/>
    <w:rsid w:val="00973D14"/>
    <w:rsid w:val="009768B0"/>
    <w:rsid w:val="0098247C"/>
    <w:rsid w:val="0099001D"/>
    <w:rsid w:val="00991D99"/>
    <w:rsid w:val="0099417D"/>
    <w:rsid w:val="00996689"/>
    <w:rsid w:val="009A4F23"/>
    <w:rsid w:val="009B28D4"/>
    <w:rsid w:val="009B6ECF"/>
    <w:rsid w:val="009C1BC8"/>
    <w:rsid w:val="009D1179"/>
    <w:rsid w:val="009D1402"/>
    <w:rsid w:val="009D56EC"/>
    <w:rsid w:val="009E78F2"/>
    <w:rsid w:val="00A10307"/>
    <w:rsid w:val="00A12A30"/>
    <w:rsid w:val="00A24BA2"/>
    <w:rsid w:val="00A2611D"/>
    <w:rsid w:val="00A30D78"/>
    <w:rsid w:val="00A33ECA"/>
    <w:rsid w:val="00A36F4F"/>
    <w:rsid w:val="00A55B88"/>
    <w:rsid w:val="00A55B9E"/>
    <w:rsid w:val="00A57760"/>
    <w:rsid w:val="00A75FC8"/>
    <w:rsid w:val="00A84560"/>
    <w:rsid w:val="00A9203D"/>
    <w:rsid w:val="00AA64D3"/>
    <w:rsid w:val="00AB2044"/>
    <w:rsid w:val="00AB4846"/>
    <w:rsid w:val="00AC2383"/>
    <w:rsid w:val="00AC2B8B"/>
    <w:rsid w:val="00AC401F"/>
    <w:rsid w:val="00AF3102"/>
    <w:rsid w:val="00AF4777"/>
    <w:rsid w:val="00AF4CB9"/>
    <w:rsid w:val="00B0377E"/>
    <w:rsid w:val="00B06F72"/>
    <w:rsid w:val="00B14216"/>
    <w:rsid w:val="00B16C52"/>
    <w:rsid w:val="00B17603"/>
    <w:rsid w:val="00B212B5"/>
    <w:rsid w:val="00B251E9"/>
    <w:rsid w:val="00B413C8"/>
    <w:rsid w:val="00B41619"/>
    <w:rsid w:val="00B41831"/>
    <w:rsid w:val="00B42BE7"/>
    <w:rsid w:val="00B42C4F"/>
    <w:rsid w:val="00B51208"/>
    <w:rsid w:val="00B517A9"/>
    <w:rsid w:val="00B52798"/>
    <w:rsid w:val="00B75F75"/>
    <w:rsid w:val="00B77B50"/>
    <w:rsid w:val="00B810E9"/>
    <w:rsid w:val="00B81644"/>
    <w:rsid w:val="00B8231F"/>
    <w:rsid w:val="00B87EA7"/>
    <w:rsid w:val="00B91835"/>
    <w:rsid w:val="00B96854"/>
    <w:rsid w:val="00BA1017"/>
    <w:rsid w:val="00BA68D1"/>
    <w:rsid w:val="00BB1B1C"/>
    <w:rsid w:val="00BB3C67"/>
    <w:rsid w:val="00BC2F7F"/>
    <w:rsid w:val="00BC6F29"/>
    <w:rsid w:val="00BC7F06"/>
    <w:rsid w:val="00BD67CD"/>
    <w:rsid w:val="00BE240A"/>
    <w:rsid w:val="00BE5ECA"/>
    <w:rsid w:val="00BE730F"/>
    <w:rsid w:val="00BF173A"/>
    <w:rsid w:val="00C01D3E"/>
    <w:rsid w:val="00C04860"/>
    <w:rsid w:val="00C07C70"/>
    <w:rsid w:val="00C07F7E"/>
    <w:rsid w:val="00C21067"/>
    <w:rsid w:val="00C2666C"/>
    <w:rsid w:val="00C26F2A"/>
    <w:rsid w:val="00C273FD"/>
    <w:rsid w:val="00C31F49"/>
    <w:rsid w:val="00C50100"/>
    <w:rsid w:val="00C50819"/>
    <w:rsid w:val="00C52DF4"/>
    <w:rsid w:val="00C52E6F"/>
    <w:rsid w:val="00C57D8F"/>
    <w:rsid w:val="00C60433"/>
    <w:rsid w:val="00C664A7"/>
    <w:rsid w:val="00C71FBB"/>
    <w:rsid w:val="00C9399D"/>
    <w:rsid w:val="00C97365"/>
    <w:rsid w:val="00CA7A87"/>
    <w:rsid w:val="00CA7DCF"/>
    <w:rsid w:val="00CB57A2"/>
    <w:rsid w:val="00CC0ECA"/>
    <w:rsid w:val="00CC5262"/>
    <w:rsid w:val="00CE05B0"/>
    <w:rsid w:val="00CF0DAC"/>
    <w:rsid w:val="00CF2ED9"/>
    <w:rsid w:val="00CF4B02"/>
    <w:rsid w:val="00CF600C"/>
    <w:rsid w:val="00D14D90"/>
    <w:rsid w:val="00D24335"/>
    <w:rsid w:val="00D306D7"/>
    <w:rsid w:val="00D33F70"/>
    <w:rsid w:val="00D3597C"/>
    <w:rsid w:val="00D37AED"/>
    <w:rsid w:val="00D55788"/>
    <w:rsid w:val="00D65126"/>
    <w:rsid w:val="00D65703"/>
    <w:rsid w:val="00D66737"/>
    <w:rsid w:val="00D74957"/>
    <w:rsid w:val="00D81B66"/>
    <w:rsid w:val="00D95E61"/>
    <w:rsid w:val="00D97008"/>
    <w:rsid w:val="00DA4870"/>
    <w:rsid w:val="00DB0961"/>
    <w:rsid w:val="00DB22D0"/>
    <w:rsid w:val="00DB64D6"/>
    <w:rsid w:val="00DB7A80"/>
    <w:rsid w:val="00DC414D"/>
    <w:rsid w:val="00DC5E44"/>
    <w:rsid w:val="00E01E46"/>
    <w:rsid w:val="00E02D0B"/>
    <w:rsid w:val="00E104CA"/>
    <w:rsid w:val="00E11D46"/>
    <w:rsid w:val="00E11EE6"/>
    <w:rsid w:val="00E1416E"/>
    <w:rsid w:val="00E144F7"/>
    <w:rsid w:val="00E158F7"/>
    <w:rsid w:val="00E25F0C"/>
    <w:rsid w:val="00E26ECB"/>
    <w:rsid w:val="00E27FFB"/>
    <w:rsid w:val="00E315CB"/>
    <w:rsid w:val="00E419CB"/>
    <w:rsid w:val="00E46B2F"/>
    <w:rsid w:val="00E52CF3"/>
    <w:rsid w:val="00E65BA2"/>
    <w:rsid w:val="00E72B2A"/>
    <w:rsid w:val="00E77009"/>
    <w:rsid w:val="00E8353B"/>
    <w:rsid w:val="00E83980"/>
    <w:rsid w:val="00E840E3"/>
    <w:rsid w:val="00E85A1C"/>
    <w:rsid w:val="00E977AC"/>
    <w:rsid w:val="00EA0D88"/>
    <w:rsid w:val="00EA253F"/>
    <w:rsid w:val="00EA26A0"/>
    <w:rsid w:val="00EA7296"/>
    <w:rsid w:val="00EB5F84"/>
    <w:rsid w:val="00EB77FA"/>
    <w:rsid w:val="00ED0C04"/>
    <w:rsid w:val="00ED1709"/>
    <w:rsid w:val="00ED48D1"/>
    <w:rsid w:val="00EE1228"/>
    <w:rsid w:val="00EE1965"/>
    <w:rsid w:val="00EE5EBC"/>
    <w:rsid w:val="00EF0F0A"/>
    <w:rsid w:val="00EF5E86"/>
    <w:rsid w:val="00F02979"/>
    <w:rsid w:val="00F262AF"/>
    <w:rsid w:val="00F26319"/>
    <w:rsid w:val="00F305BA"/>
    <w:rsid w:val="00F30A06"/>
    <w:rsid w:val="00F32A21"/>
    <w:rsid w:val="00F33AA9"/>
    <w:rsid w:val="00F33B05"/>
    <w:rsid w:val="00F33C82"/>
    <w:rsid w:val="00F401F4"/>
    <w:rsid w:val="00F55822"/>
    <w:rsid w:val="00F559B2"/>
    <w:rsid w:val="00F64C15"/>
    <w:rsid w:val="00F6714A"/>
    <w:rsid w:val="00F74AE7"/>
    <w:rsid w:val="00F82C2C"/>
    <w:rsid w:val="00F840D9"/>
    <w:rsid w:val="00F85043"/>
    <w:rsid w:val="00F86F42"/>
    <w:rsid w:val="00F91922"/>
    <w:rsid w:val="00F95E28"/>
    <w:rsid w:val="00F96555"/>
    <w:rsid w:val="00FA1570"/>
    <w:rsid w:val="00FB521C"/>
    <w:rsid w:val="00FB53C0"/>
    <w:rsid w:val="00FB65C3"/>
    <w:rsid w:val="00FB6B4B"/>
    <w:rsid w:val="00FB7F6F"/>
    <w:rsid w:val="00FC00A2"/>
    <w:rsid w:val="00FC0953"/>
    <w:rsid w:val="00FC3300"/>
    <w:rsid w:val="00FC5382"/>
    <w:rsid w:val="00FD44D5"/>
    <w:rsid w:val="00FD596E"/>
    <w:rsid w:val="00FD7DFF"/>
    <w:rsid w:val="00FF0369"/>
    <w:rsid w:val="00FF2E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6143"/>
  <w15:docId w15:val="{179A7E3A-8A6B-2C49-9596-F2671358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Tahoma"/>
        <w:kern w:val="3"/>
        <w:sz w:val="22"/>
        <w:szCs w:val="22"/>
        <w:lang w:val="de-DE"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2D81"/>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rsid w:val="003F31B1"/>
    <w:pPr>
      <w:keepNext/>
      <w:spacing w:before="240" w:after="120"/>
    </w:pPr>
    <w:rPr>
      <w:rFonts w:ascii="Arial" w:eastAsia="Microsoft YaHei" w:hAnsi="Arial" w:cs="Mangal"/>
      <w:sz w:val="28"/>
      <w:szCs w:val="28"/>
    </w:rPr>
  </w:style>
  <w:style w:type="paragraph" w:customStyle="1" w:styleId="Textbody">
    <w:name w:val="Text body"/>
    <w:basedOn w:val="Standard"/>
    <w:rsid w:val="003F31B1"/>
    <w:pPr>
      <w:spacing w:after="120"/>
    </w:pPr>
  </w:style>
  <w:style w:type="paragraph" w:styleId="Liste">
    <w:name w:val="List"/>
    <w:basedOn w:val="Textbody"/>
    <w:rsid w:val="003F31B1"/>
    <w:rPr>
      <w:rFonts w:cs="Mangal"/>
    </w:rPr>
  </w:style>
  <w:style w:type="paragraph" w:styleId="Beschriftung">
    <w:name w:val="caption"/>
    <w:basedOn w:val="Standard"/>
    <w:rsid w:val="003F31B1"/>
    <w:pPr>
      <w:suppressLineNumbers/>
      <w:spacing w:before="120" w:after="120"/>
    </w:pPr>
    <w:rPr>
      <w:rFonts w:cs="Mangal"/>
      <w:i/>
      <w:iCs/>
      <w:sz w:val="24"/>
      <w:szCs w:val="24"/>
    </w:rPr>
  </w:style>
  <w:style w:type="paragraph" w:customStyle="1" w:styleId="Index">
    <w:name w:val="Index"/>
    <w:basedOn w:val="Standard"/>
    <w:rsid w:val="003F31B1"/>
    <w:pPr>
      <w:suppressLineNumbers/>
    </w:pPr>
    <w:rPr>
      <w:rFonts w:cs="Mangal"/>
    </w:rPr>
  </w:style>
  <w:style w:type="paragraph" w:styleId="Listenabsatz">
    <w:name w:val="List Paragraph"/>
    <w:basedOn w:val="Standard"/>
    <w:qFormat/>
    <w:rsid w:val="003F31B1"/>
  </w:style>
  <w:style w:type="paragraph" w:styleId="Sprechblasentext">
    <w:name w:val="Balloon Text"/>
    <w:basedOn w:val="Standard"/>
    <w:rsid w:val="003F31B1"/>
  </w:style>
  <w:style w:type="paragraph" w:customStyle="1" w:styleId="TableContents">
    <w:name w:val="Table Contents"/>
    <w:basedOn w:val="Standard"/>
    <w:rsid w:val="003F31B1"/>
    <w:pPr>
      <w:suppressLineNumbers/>
    </w:pPr>
  </w:style>
  <w:style w:type="paragraph" w:customStyle="1" w:styleId="TableHeading">
    <w:name w:val="Table Heading"/>
    <w:basedOn w:val="TableContents"/>
    <w:rsid w:val="003F31B1"/>
    <w:pPr>
      <w:jc w:val="center"/>
    </w:pPr>
    <w:rPr>
      <w:b/>
      <w:bCs/>
    </w:rPr>
  </w:style>
  <w:style w:type="paragraph" w:styleId="Kopfzeile">
    <w:name w:val="header"/>
    <w:basedOn w:val="Standard"/>
    <w:rsid w:val="003F31B1"/>
    <w:pPr>
      <w:suppressLineNumbers/>
      <w:tabs>
        <w:tab w:val="center" w:pos="4536"/>
        <w:tab w:val="right" w:pos="9072"/>
      </w:tabs>
      <w:spacing w:after="0" w:line="240" w:lineRule="auto"/>
    </w:pPr>
  </w:style>
  <w:style w:type="paragraph" w:styleId="Fuzeile">
    <w:name w:val="footer"/>
    <w:basedOn w:val="Standard"/>
    <w:rsid w:val="003F31B1"/>
    <w:pPr>
      <w:suppressLineNumbers/>
      <w:tabs>
        <w:tab w:val="center" w:pos="4536"/>
        <w:tab w:val="right" w:pos="9072"/>
      </w:tabs>
      <w:spacing w:after="0" w:line="240" w:lineRule="auto"/>
    </w:pPr>
  </w:style>
  <w:style w:type="paragraph" w:styleId="Kommentartext">
    <w:name w:val="annotation text"/>
    <w:basedOn w:val="Standard"/>
    <w:uiPriority w:val="99"/>
    <w:rsid w:val="003F31B1"/>
    <w:pPr>
      <w:spacing w:line="240" w:lineRule="auto"/>
    </w:pPr>
    <w:rPr>
      <w:sz w:val="20"/>
      <w:szCs w:val="20"/>
    </w:rPr>
  </w:style>
  <w:style w:type="paragraph" w:styleId="Kommentarthema">
    <w:name w:val="annotation subject"/>
    <w:basedOn w:val="Kommentartext"/>
    <w:rsid w:val="003F31B1"/>
    <w:rPr>
      <w:b/>
      <w:bCs/>
    </w:rPr>
  </w:style>
  <w:style w:type="character" w:customStyle="1" w:styleId="ListLabel1">
    <w:name w:val="ListLabel 1"/>
    <w:rsid w:val="003F31B1"/>
  </w:style>
  <w:style w:type="character" w:customStyle="1" w:styleId="ListLabel2">
    <w:name w:val="ListLabel 2"/>
    <w:rsid w:val="003F31B1"/>
    <w:rPr>
      <w:rFonts w:cs="Courier New"/>
    </w:rPr>
  </w:style>
  <w:style w:type="character" w:customStyle="1" w:styleId="SprechblasentextZchn">
    <w:name w:val="Sprechblasentext Zchn"/>
    <w:basedOn w:val="Absatz-Standardschriftart"/>
    <w:rsid w:val="003F31B1"/>
  </w:style>
  <w:style w:type="character" w:customStyle="1" w:styleId="StrongEmphasis">
    <w:name w:val="Strong Emphasis"/>
    <w:basedOn w:val="Absatz-Standardschriftart"/>
    <w:rsid w:val="003F31B1"/>
    <w:rPr>
      <w:b/>
      <w:bCs/>
    </w:rPr>
  </w:style>
  <w:style w:type="character" w:customStyle="1" w:styleId="Internetlink">
    <w:name w:val="Internet link"/>
    <w:basedOn w:val="Absatz-Standardschriftart"/>
    <w:rsid w:val="003F31B1"/>
    <w:rPr>
      <w:color w:val="0000FF"/>
      <w:u w:val="single"/>
    </w:rPr>
  </w:style>
  <w:style w:type="character" w:customStyle="1" w:styleId="KopfzeileZchn">
    <w:name w:val="Kopfzeile Zchn"/>
    <w:basedOn w:val="Absatz-Standardschriftart"/>
    <w:rsid w:val="003F31B1"/>
  </w:style>
  <w:style w:type="character" w:customStyle="1" w:styleId="FuzeileZchn">
    <w:name w:val="Fußzeile Zchn"/>
    <w:basedOn w:val="Absatz-Standardschriftart"/>
    <w:rsid w:val="003F31B1"/>
  </w:style>
  <w:style w:type="character" w:styleId="Kommentarzeichen">
    <w:name w:val="annotation reference"/>
    <w:basedOn w:val="Absatz-Standardschriftart"/>
    <w:uiPriority w:val="99"/>
    <w:rsid w:val="003F31B1"/>
    <w:rPr>
      <w:sz w:val="16"/>
      <w:szCs w:val="16"/>
    </w:rPr>
  </w:style>
  <w:style w:type="character" w:customStyle="1" w:styleId="KommentartextZchn">
    <w:name w:val="Kommentartext Zchn"/>
    <w:basedOn w:val="Absatz-Standardschriftart"/>
    <w:uiPriority w:val="99"/>
    <w:rsid w:val="003F31B1"/>
    <w:rPr>
      <w:sz w:val="20"/>
      <w:szCs w:val="20"/>
    </w:rPr>
  </w:style>
  <w:style w:type="character" w:customStyle="1" w:styleId="KommentarthemaZchn">
    <w:name w:val="Kommentarthema Zchn"/>
    <w:basedOn w:val="KommentartextZchn"/>
    <w:rsid w:val="003F31B1"/>
    <w:rPr>
      <w:b/>
      <w:bCs/>
      <w:sz w:val="20"/>
      <w:szCs w:val="20"/>
    </w:rPr>
  </w:style>
  <w:style w:type="character" w:customStyle="1" w:styleId="ListLabel3">
    <w:name w:val="ListLabel 3"/>
    <w:rsid w:val="003F31B1"/>
    <w:rPr>
      <w:rFonts w:cs="Courier New"/>
    </w:rPr>
  </w:style>
  <w:style w:type="paragraph" w:customStyle="1" w:styleId="Default">
    <w:name w:val="Default"/>
    <w:rsid w:val="003F31B1"/>
    <w:pPr>
      <w:widowControl/>
      <w:autoSpaceDE w:val="0"/>
      <w:spacing w:after="0" w:line="240" w:lineRule="auto"/>
      <w:textAlignment w:val="auto"/>
    </w:pPr>
    <w:rPr>
      <w:rFonts w:cs="Calibri"/>
      <w:color w:val="000000"/>
      <w:kern w:val="0"/>
      <w:sz w:val="24"/>
      <w:szCs w:val="24"/>
    </w:rPr>
  </w:style>
  <w:style w:type="numbering" w:customStyle="1" w:styleId="WWNum1">
    <w:name w:val="WWNum1"/>
    <w:basedOn w:val="KeineListe"/>
    <w:rsid w:val="003F31B1"/>
    <w:pPr>
      <w:numPr>
        <w:numId w:val="1"/>
      </w:numPr>
    </w:pPr>
  </w:style>
  <w:style w:type="numbering" w:customStyle="1" w:styleId="WWNum2">
    <w:name w:val="WWNum2"/>
    <w:basedOn w:val="KeineListe"/>
    <w:rsid w:val="003F31B1"/>
    <w:pPr>
      <w:numPr>
        <w:numId w:val="2"/>
      </w:numPr>
    </w:pPr>
  </w:style>
  <w:style w:type="numbering" w:customStyle="1" w:styleId="WWNum3">
    <w:name w:val="WWNum3"/>
    <w:basedOn w:val="KeineListe"/>
    <w:rsid w:val="003F31B1"/>
    <w:pPr>
      <w:numPr>
        <w:numId w:val="3"/>
      </w:numPr>
    </w:pPr>
  </w:style>
  <w:style w:type="numbering" w:customStyle="1" w:styleId="WWNum4">
    <w:name w:val="WWNum4"/>
    <w:basedOn w:val="KeineListe"/>
    <w:rsid w:val="003F31B1"/>
    <w:pPr>
      <w:numPr>
        <w:numId w:val="4"/>
      </w:numPr>
    </w:pPr>
  </w:style>
  <w:style w:type="numbering" w:customStyle="1" w:styleId="WWNum5">
    <w:name w:val="WWNum5"/>
    <w:basedOn w:val="KeineListe"/>
    <w:rsid w:val="003F31B1"/>
    <w:pPr>
      <w:numPr>
        <w:numId w:val="5"/>
      </w:numPr>
    </w:pPr>
  </w:style>
  <w:style w:type="numbering" w:customStyle="1" w:styleId="WWNum6">
    <w:name w:val="WWNum6"/>
    <w:basedOn w:val="KeineListe"/>
    <w:rsid w:val="003F31B1"/>
    <w:pPr>
      <w:numPr>
        <w:numId w:val="6"/>
      </w:numPr>
    </w:pPr>
  </w:style>
  <w:style w:type="numbering" w:customStyle="1" w:styleId="WWNum7">
    <w:name w:val="WWNum7"/>
    <w:basedOn w:val="KeineListe"/>
    <w:rsid w:val="003F31B1"/>
    <w:pPr>
      <w:numPr>
        <w:numId w:val="7"/>
      </w:numPr>
    </w:pPr>
  </w:style>
  <w:style w:type="numbering" w:customStyle="1" w:styleId="WWNum8">
    <w:name w:val="WWNum8"/>
    <w:basedOn w:val="KeineListe"/>
    <w:rsid w:val="003F31B1"/>
    <w:pPr>
      <w:numPr>
        <w:numId w:val="8"/>
      </w:numPr>
    </w:pPr>
  </w:style>
  <w:style w:type="paragraph" w:styleId="StandardWeb">
    <w:name w:val="Normal (Web)"/>
    <w:basedOn w:val="Standard"/>
    <w:uiPriority w:val="99"/>
    <w:unhideWhenUsed/>
    <w:rsid w:val="00FC330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de-DE"/>
    </w:rPr>
  </w:style>
  <w:style w:type="paragraph" w:styleId="berarbeitung">
    <w:name w:val="Revision"/>
    <w:hidden/>
    <w:uiPriority w:val="99"/>
    <w:semiHidden/>
    <w:rsid w:val="003B7910"/>
    <w:pPr>
      <w:widowControl/>
      <w:autoSpaceDN/>
      <w:spacing w:after="0" w:line="240" w:lineRule="auto"/>
      <w:textAlignment w:val="auto"/>
    </w:pPr>
  </w:style>
  <w:style w:type="paragraph" w:styleId="KeinLeerraum">
    <w:name w:val="No Spacing"/>
    <w:uiPriority w:val="1"/>
    <w:qFormat/>
    <w:rsid w:val="00206F92"/>
    <w:pPr>
      <w:widowControl/>
      <w:autoSpaceDN/>
      <w:spacing w:after="0" w:line="240" w:lineRule="auto"/>
      <w:textAlignment w:val="auto"/>
    </w:pPr>
    <w:rPr>
      <w:rFonts w:ascii="Arial" w:eastAsiaTheme="minorHAnsi" w:hAnsi="Arial" w:cstheme="minorBidi"/>
      <w:kern w:val="0"/>
    </w:rPr>
  </w:style>
  <w:style w:type="character" w:styleId="Hyperlink">
    <w:name w:val="Hyperlink"/>
    <w:basedOn w:val="Absatz-Standardschriftart"/>
    <w:uiPriority w:val="99"/>
    <w:unhideWhenUsed/>
    <w:rsid w:val="0085446C"/>
    <w:rPr>
      <w:color w:val="0563C1" w:themeColor="hyperlink"/>
      <w:u w:val="single"/>
    </w:rPr>
  </w:style>
  <w:style w:type="character" w:customStyle="1" w:styleId="s5">
    <w:name w:val="s5"/>
    <w:basedOn w:val="Absatz-Standardschriftart"/>
    <w:rsid w:val="00C2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8703">
      <w:bodyDiv w:val="1"/>
      <w:marLeft w:val="0"/>
      <w:marRight w:val="0"/>
      <w:marTop w:val="0"/>
      <w:marBottom w:val="0"/>
      <w:divBdr>
        <w:top w:val="none" w:sz="0" w:space="0" w:color="auto"/>
        <w:left w:val="none" w:sz="0" w:space="0" w:color="auto"/>
        <w:bottom w:val="none" w:sz="0" w:space="0" w:color="auto"/>
        <w:right w:val="none" w:sz="0" w:space="0" w:color="auto"/>
      </w:divBdr>
    </w:div>
    <w:div w:id="214238967">
      <w:bodyDiv w:val="1"/>
      <w:marLeft w:val="0"/>
      <w:marRight w:val="0"/>
      <w:marTop w:val="0"/>
      <w:marBottom w:val="0"/>
      <w:divBdr>
        <w:top w:val="none" w:sz="0" w:space="0" w:color="auto"/>
        <w:left w:val="none" w:sz="0" w:space="0" w:color="auto"/>
        <w:bottom w:val="none" w:sz="0" w:space="0" w:color="auto"/>
        <w:right w:val="none" w:sz="0" w:space="0" w:color="auto"/>
      </w:divBdr>
      <w:divsChild>
        <w:div w:id="891696435">
          <w:marLeft w:val="0"/>
          <w:marRight w:val="0"/>
          <w:marTop w:val="0"/>
          <w:marBottom w:val="0"/>
          <w:divBdr>
            <w:top w:val="none" w:sz="0" w:space="0" w:color="auto"/>
            <w:left w:val="none" w:sz="0" w:space="0" w:color="auto"/>
            <w:bottom w:val="none" w:sz="0" w:space="0" w:color="auto"/>
            <w:right w:val="none" w:sz="0" w:space="0" w:color="auto"/>
          </w:divBdr>
        </w:div>
        <w:div w:id="1955743870">
          <w:marLeft w:val="0"/>
          <w:marRight w:val="0"/>
          <w:marTop w:val="0"/>
          <w:marBottom w:val="0"/>
          <w:divBdr>
            <w:top w:val="none" w:sz="0" w:space="0" w:color="auto"/>
            <w:left w:val="none" w:sz="0" w:space="0" w:color="auto"/>
            <w:bottom w:val="none" w:sz="0" w:space="0" w:color="auto"/>
            <w:right w:val="none" w:sz="0" w:space="0" w:color="auto"/>
          </w:divBdr>
        </w:div>
        <w:div w:id="459960494">
          <w:marLeft w:val="0"/>
          <w:marRight w:val="0"/>
          <w:marTop w:val="0"/>
          <w:marBottom w:val="0"/>
          <w:divBdr>
            <w:top w:val="none" w:sz="0" w:space="0" w:color="auto"/>
            <w:left w:val="none" w:sz="0" w:space="0" w:color="auto"/>
            <w:bottom w:val="none" w:sz="0" w:space="0" w:color="auto"/>
            <w:right w:val="none" w:sz="0" w:space="0" w:color="auto"/>
          </w:divBdr>
        </w:div>
        <w:div w:id="1523783278">
          <w:marLeft w:val="0"/>
          <w:marRight w:val="0"/>
          <w:marTop w:val="0"/>
          <w:marBottom w:val="0"/>
          <w:divBdr>
            <w:top w:val="none" w:sz="0" w:space="0" w:color="auto"/>
            <w:left w:val="none" w:sz="0" w:space="0" w:color="auto"/>
            <w:bottom w:val="none" w:sz="0" w:space="0" w:color="auto"/>
            <w:right w:val="none" w:sz="0" w:space="0" w:color="auto"/>
          </w:divBdr>
        </w:div>
        <w:div w:id="486164679">
          <w:marLeft w:val="0"/>
          <w:marRight w:val="0"/>
          <w:marTop w:val="0"/>
          <w:marBottom w:val="0"/>
          <w:divBdr>
            <w:top w:val="none" w:sz="0" w:space="0" w:color="auto"/>
            <w:left w:val="none" w:sz="0" w:space="0" w:color="auto"/>
            <w:bottom w:val="none" w:sz="0" w:space="0" w:color="auto"/>
            <w:right w:val="none" w:sz="0" w:space="0" w:color="auto"/>
          </w:divBdr>
          <w:divsChild>
            <w:div w:id="1603413923">
              <w:marLeft w:val="0"/>
              <w:marRight w:val="0"/>
              <w:marTop w:val="0"/>
              <w:marBottom w:val="0"/>
              <w:divBdr>
                <w:top w:val="none" w:sz="0" w:space="0" w:color="auto"/>
                <w:left w:val="none" w:sz="0" w:space="0" w:color="auto"/>
                <w:bottom w:val="none" w:sz="0" w:space="0" w:color="auto"/>
                <w:right w:val="none" w:sz="0" w:space="0" w:color="auto"/>
              </w:divBdr>
              <w:divsChild>
                <w:div w:id="1503928325">
                  <w:marLeft w:val="0"/>
                  <w:marRight w:val="0"/>
                  <w:marTop w:val="0"/>
                  <w:marBottom w:val="0"/>
                  <w:divBdr>
                    <w:top w:val="none" w:sz="0" w:space="0" w:color="auto"/>
                    <w:left w:val="none" w:sz="0" w:space="0" w:color="auto"/>
                    <w:bottom w:val="none" w:sz="0" w:space="0" w:color="auto"/>
                    <w:right w:val="none" w:sz="0" w:space="0" w:color="auto"/>
                  </w:divBdr>
                  <w:divsChild>
                    <w:div w:id="740326247">
                      <w:marLeft w:val="0"/>
                      <w:marRight w:val="0"/>
                      <w:marTop w:val="0"/>
                      <w:marBottom w:val="0"/>
                      <w:divBdr>
                        <w:top w:val="none" w:sz="0" w:space="0" w:color="auto"/>
                        <w:left w:val="none" w:sz="0" w:space="0" w:color="auto"/>
                        <w:bottom w:val="none" w:sz="0" w:space="0" w:color="auto"/>
                        <w:right w:val="none" w:sz="0" w:space="0" w:color="auto"/>
                      </w:divBdr>
                      <w:divsChild>
                        <w:div w:id="20602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2581">
      <w:bodyDiv w:val="1"/>
      <w:marLeft w:val="0"/>
      <w:marRight w:val="0"/>
      <w:marTop w:val="0"/>
      <w:marBottom w:val="0"/>
      <w:divBdr>
        <w:top w:val="none" w:sz="0" w:space="0" w:color="auto"/>
        <w:left w:val="none" w:sz="0" w:space="0" w:color="auto"/>
        <w:bottom w:val="none" w:sz="0" w:space="0" w:color="auto"/>
        <w:right w:val="none" w:sz="0" w:space="0" w:color="auto"/>
      </w:divBdr>
    </w:div>
    <w:div w:id="1794211775">
      <w:bodyDiv w:val="1"/>
      <w:marLeft w:val="0"/>
      <w:marRight w:val="0"/>
      <w:marTop w:val="0"/>
      <w:marBottom w:val="0"/>
      <w:divBdr>
        <w:top w:val="none" w:sz="0" w:space="0" w:color="auto"/>
        <w:left w:val="none" w:sz="0" w:space="0" w:color="auto"/>
        <w:bottom w:val="none" w:sz="0" w:space="0" w:color="auto"/>
        <w:right w:val="none" w:sz="0" w:space="0" w:color="auto"/>
      </w:divBdr>
    </w:div>
    <w:div w:id="190424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A7D86-CE8A-4A05-B584-1759CE34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Keuper</dc:creator>
  <cp:lastModifiedBy>Torsten Eilinghoff</cp:lastModifiedBy>
  <cp:revision>3</cp:revision>
  <cp:lastPrinted>2020-05-06T09:04:00Z</cp:lastPrinted>
  <dcterms:created xsi:type="dcterms:W3CDTF">2025-08-19T07:05:00Z</dcterms:created>
  <dcterms:modified xsi:type="dcterms:W3CDTF">2025-08-19T07:07:00Z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